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0D3" w14:textId="0BB14FCE" w:rsidR="00F765BF" w:rsidRDefault="00D0416B" w:rsidP="0060472C">
      <w:pPr>
        <w:widowControl w:val="0"/>
        <w:adjustRightInd w:val="0"/>
      </w:pPr>
      <w:bookmarkStart w:id="0" w:name="_GoBack"/>
      <w:bookmarkEnd w:id="0"/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27118E" wp14:editId="7D8F0BB9">
                <wp:simplePos x="0" y="0"/>
                <wp:positionH relativeFrom="column">
                  <wp:posOffset>-285496</wp:posOffset>
                </wp:positionH>
                <wp:positionV relativeFrom="paragraph">
                  <wp:posOffset>-497967</wp:posOffset>
                </wp:positionV>
                <wp:extent cx="6617970" cy="371602"/>
                <wp:effectExtent l="0" t="0" r="0" b="952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16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679D" w14:textId="77777777" w:rsidR="00D44029" w:rsidRDefault="00D440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7118E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margin-left:-22.5pt;margin-top:-39.2pt;width:521.1pt;height:29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OuRAIAAHsEAAAOAAAAZHJzL2Uyb0RvYy54bWysVE1vGjEQvVfqf7B8bxYIgQZliSgRVaUo&#10;iUSqnI3XDit5Pa5t2KW/vs9eSNK0p6oX73hm/ObjzezVddcYtlc+1GRLPjwbcKaspKq2zyX//rj6&#10;9JmzEIWthCGrSn5QgV/PP364at1MjWhLplKeAcSGWetKvo3RzYoiyK1qRDgjpyyMmnwjIq7+uai8&#10;aIHemGI0GEyKlnzlPEkVArQ3vZHPM77WSsZ7rYOKzJQcucV8+nxu0lnMr8Ts2Qu3reUxDfEPWTSi&#10;tgj6AnUjomA7X/8B1dTSUyAdzyQ1BWldS5VrQDXDwbtq1lvhVK4FzQnupU3h/8HKu/2DZ3VV8tGI&#10;MysacPSouqiVqRhU6E/rwgxuawfH2H2hDjyf9AHKVHanfZO+KIjBjk4fXroLNCahnEyG08spTBK2&#10;8+lwMsjwxetr50P8qqhhSSi5B3u5qWJ/GyIygevJJQULZOpqVRuTL2li1NJ4thfg2sScI1785mUs&#10;a5HJ+cUgA1tKz3tkYxEg1drXlKTYbbpjAzZUHVC/p36CgpOrGkneihAfhMfIoC6sQbzHoQ0hCB0l&#10;zrbkf/5Nn/zBJKyctRjBkocfO+EVZ+abBceXw/E4zWy+jC+mI1z8W8vmrcXumiWh8iEWzsksJv9o&#10;TqL21DxhWxYpKkzCSsQueTyJy9gvBrZNqsUiO2FKnYi3du1kgk6dThQ8dk/CuyNPEQzf0WlYxewd&#10;Xb1vemlpsYuk68xlanDf1WPfMeGZ4uM2phV6e89er/+M+S8AAAD//wMAUEsDBBQABgAIAAAAIQBv&#10;vzjT4wAAAAsBAAAPAAAAZHJzL2Rvd25yZXYueG1sTI9LT8MwEITvSPwHa5G4oNbpizQhToUQUIkb&#10;DQ9xc+MliYjXUewm4d+znOC2uzOa/SbbTbYVA/a+caRgMY9AIJXONFQpeCkeZlsQPmgyunWECr7R&#10;wy4/P8t0atxIzzgcQiU4hHyqFdQhdKmUvqzRaj93HRJrn663OvDaV9L0euRw28plFF1LqxviD7Xu&#10;8K7G8utwsgo+rqr3Jz89vo6rzaq73w9F/GYKpS4vptsbEAGn8GeGX3xGh5yZju5ExotWwWy94S6B&#10;h3i7BsGOJImXII58WSQJyDyT/zvkPwAAAP//AwBQSwECLQAUAAYACAAAACEAtoM4kv4AAADhAQAA&#10;EwAAAAAAAAAAAAAAAAAAAAAAW0NvbnRlbnRfVHlwZXNdLnhtbFBLAQItABQABgAIAAAAIQA4/SH/&#10;1gAAAJQBAAALAAAAAAAAAAAAAAAAAC8BAABfcmVscy8ucmVsc1BLAQItABQABgAIAAAAIQDXPKOu&#10;RAIAAHsEAAAOAAAAAAAAAAAAAAAAAC4CAABkcnMvZTJvRG9jLnhtbFBLAQItABQABgAIAAAAIQBv&#10;vzjT4wAAAAsBAAAPAAAAAAAAAAAAAAAAAJ4EAABkcnMvZG93bnJldi54bWxQSwUGAAAAAAQABADz&#10;AAAArgUAAAAA&#10;" fillcolor="white [3201]" stroked="f" strokeweight=".5pt">
                <v:textbox>
                  <w:txbxContent>
                    <w:p w14:paraId="7885679D" w14:textId="77777777" w:rsidR="00D44029" w:rsidRDefault="00D44029"/>
                  </w:txbxContent>
                </v:textbox>
              </v:shape>
            </w:pict>
          </mc:Fallback>
        </mc:AlternateContent>
      </w:r>
      <w:r w:rsidR="00A93C28"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6180A6" wp14:editId="1BED7CEF">
                <wp:simplePos x="0" y="0"/>
                <wp:positionH relativeFrom="column">
                  <wp:posOffset>-134704</wp:posOffset>
                </wp:positionH>
                <wp:positionV relativeFrom="paragraph">
                  <wp:posOffset>-89968</wp:posOffset>
                </wp:positionV>
                <wp:extent cx="6330399" cy="8128000"/>
                <wp:effectExtent l="0" t="0" r="0" b="6350"/>
                <wp:wrapNone/>
                <wp:docPr id="484" name="Textfel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399" cy="8128000"/>
                        </a:xfrm>
                        <a:prstGeom prst="rect">
                          <a:avLst/>
                        </a:prstGeom>
                        <a:solidFill>
                          <a:srgbClr val="0037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06FD1" w14:textId="1D838AC0" w:rsidR="00D44029" w:rsidRDefault="00D44029" w:rsidP="00A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80A6" id="Textfeld 484" o:spid="_x0000_s1027" type="#_x0000_t202" style="position:absolute;margin-left:-10.6pt;margin-top:-7.1pt;width:498.45pt;height:64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U3SwIAAIYEAAAOAAAAZHJzL2Uyb0RvYy54bWysVE2P2jAQvVfqf7B8Lwkfy0JEWLGsqCqh&#10;3ZWg2rNxbBLJ8bi2IaG/vmMHWLrtqerFsWeexzPvzWT20NaKHIV1Feic9nspJUJzKCq9z+n37erL&#10;hBLnmS6YAi1yehKOPsw/f5o1JhMDKEEVwhIMol3WmJyW3pssSRwvRc1cD4zQ6JRga+bxaPdJYVmD&#10;0WuVDNJ0nDRgC2OBC+fQ+tQ56TzGl1Jw/yKlE56onGJuPq42rruwJvMZy/aWmbLi5zTYP2RRs0rj&#10;o9dQT8wzcrDVH6HqiltwIH2PQ52AlBUXsQaspp9+qGZTMiNiLUiOM1ea3P8Ly5+Pr5ZURU5HkxEl&#10;mtUo0la0XgpVkGBDhhrjMgRuDEJ9+wgtKn2xOzSGwltp6/DFkgj6kevTlV8MRzgax8NhOpxOKeHo&#10;m/QHkzSNCiTv1411/quAmoRNTi0KGHllx7XzmApCL5DwmgNVFatKqXiw+91SWXJkQex0eD9+DFni&#10;ld9gSpMm5HKXxsgawv0OpzTCQ7VdVWHn210b+blWvIPihERY6JrJGb6qMNk1c/6VWewerB0nwr/g&#10;IhXgW3DeUVKC/fk3e8CjqOilpMFuzKn7cWBWUKK+aZR72h+NQvvGw+jufoAHe+vZ3Xr0oV4CctDH&#10;2TM8bgPeq8tWWqjfcHAW4VV0Mc3x7Zz6y3bpuxnBweNisYggbFjD/FpvDA+hA+NBim37xqw56+VR&#10;6me49C3LPsjWYcNNDYuDB1lFTQPPHatn+rHZo27nwQzTdHuOqPffx/wXAAAA//8DAFBLAwQUAAYA&#10;CAAAACEAsfE8HOEAAAAMAQAADwAAAGRycy9kb3ducmV2LnhtbEyPwU7DMAyG70i8Q2Qkbluaim6j&#10;NJ0QgwPsUrZJiFvWmKaiSUqTreXtMSe4/ZY//f5crCfbsTMOofVOgpgnwNDVXreukXDYP81WwEJU&#10;TqvOO5TwjQHW5eVFoXLtR/eK511sGJW4kCsJJsY+5zzUBq0Kc9+jo92HH6yKNA4N14Maqdx2PE2S&#10;BbeqdXTBqB4fDNafu5OV8C4eN0l8wa3xm7dn8ZVVQzVWUl5fTfd3wCJO8Q+GX31Sh5Kcjv7kdGCd&#10;hFkqUkIpiBsKRNwusyWwI6HpIlsBLwv+/4nyBwAA//8DAFBLAQItABQABgAIAAAAIQC2gziS/gAA&#10;AOEBAAATAAAAAAAAAAAAAAAAAAAAAABbQ29udGVudF9UeXBlc10ueG1sUEsBAi0AFAAGAAgAAAAh&#10;ADj9If/WAAAAlAEAAAsAAAAAAAAAAAAAAAAALwEAAF9yZWxzLy5yZWxzUEsBAi0AFAAGAAgAAAAh&#10;ACsalTdLAgAAhgQAAA4AAAAAAAAAAAAAAAAALgIAAGRycy9lMm9Eb2MueG1sUEsBAi0AFAAGAAgA&#10;AAAhALHxPBzhAAAADAEAAA8AAAAAAAAAAAAAAAAApQQAAGRycy9kb3ducmV2LnhtbFBLBQYAAAAA&#10;BAAEAPMAAACzBQAAAAA=&#10;" fillcolor="#00376b" stroked="f" strokeweight=".5pt">
                <v:textbox>
                  <w:txbxContent>
                    <w:p w14:paraId="05206FD1" w14:textId="1D838AC0" w:rsidR="00D44029" w:rsidRDefault="00D44029" w:rsidP="00A93C28"/>
                  </w:txbxContent>
                </v:textbox>
              </v:shape>
            </w:pict>
          </mc:Fallback>
        </mc:AlternateContent>
      </w:r>
      <w:bookmarkStart w:id="1" w:name="_Hlk108175818"/>
      <w:bookmarkEnd w:id="1"/>
      <w:r w:rsidR="00C63DB2">
        <w:rPr>
          <w:rFonts w:cs="Times New Roman"/>
          <w:noProof/>
          <w:sz w:val="24"/>
          <w:szCs w:val="24"/>
          <w:lang w:eastAsia="zh-CN" w:bidi="th-TH"/>
        </w:rPr>
        <w:drawing>
          <wp:anchor distT="0" distB="0" distL="114300" distR="114300" simplePos="0" relativeHeight="251657728" behindDoc="1" locked="0" layoutInCell="1" allowOverlap="1" wp14:anchorId="5727E924" wp14:editId="0FF7949A">
            <wp:simplePos x="0" y="0"/>
            <wp:positionH relativeFrom="column">
              <wp:posOffset>5437505</wp:posOffset>
            </wp:positionH>
            <wp:positionV relativeFrom="paragraph">
              <wp:posOffset>-8157210</wp:posOffset>
            </wp:positionV>
            <wp:extent cx="899795" cy="542925"/>
            <wp:effectExtent l="0" t="0" r="0" b="9525"/>
            <wp:wrapNone/>
            <wp:docPr id="353" name="Bild 353" descr="EW4C0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EW4C0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5A53" w14:textId="0942FEB1" w:rsidR="00F765BF" w:rsidRDefault="00F765BF" w:rsidP="00F651CE"/>
    <w:p w14:paraId="1180FCAB" w14:textId="411743A5" w:rsidR="00F765BF" w:rsidRDefault="00F765BF" w:rsidP="00F651CE"/>
    <w:p w14:paraId="1C69EFC9" w14:textId="348AF592" w:rsidR="00F765BF" w:rsidRDefault="009538DD" w:rsidP="00F651CE"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9A1B4" wp14:editId="7FEE0D5A">
                <wp:simplePos x="0" y="0"/>
                <wp:positionH relativeFrom="column">
                  <wp:posOffset>102235</wp:posOffset>
                </wp:positionH>
                <wp:positionV relativeFrom="paragraph">
                  <wp:posOffset>117585</wp:posOffset>
                </wp:positionV>
                <wp:extent cx="5882005" cy="5645785"/>
                <wp:effectExtent l="0" t="0" r="0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1C1C" w14:textId="77777777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Leistungsverzeichnis</w:t>
                            </w:r>
                          </w:p>
                          <w:p w14:paraId="326534DD" w14:textId="19AF59D7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Sanitärtechnik </w:t>
                            </w:r>
                          </w:p>
                          <w:p w14:paraId="6FA9E231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3575ED2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DD8338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FFC885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CBC739A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4ABBA42" w14:textId="6F4D1A36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Projekt: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  <w:r w:rsidR="001B0C2F" w:rsidRPr="001B0C2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24_1-50-70_</w:t>
                            </w:r>
                            <w:proofErr w:type="gramStart"/>
                            <w:r w:rsidR="001B0C2F" w:rsidRPr="001B0C2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0  Rapido</w:t>
                            </w:r>
                            <w:proofErr w:type="gramEnd"/>
                            <w:r w:rsidR="001B0C2F" w:rsidRPr="001B0C2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Duschrahmen 2024-01</w:t>
                            </w:r>
                          </w:p>
                          <w:p w14:paraId="6B152B40" w14:textId="77777777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132AA7B" w14:textId="77777777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Bauherr: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69D70A" w14:textId="77777777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6B6B8D" w14:textId="7C0D781C" w:rsidR="00D44029" w:rsidRPr="00F8724F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Planung:</w:t>
                            </w:r>
                            <w:r w:rsidRPr="00F8724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Grohe Deutschland Vertriebs GmbH, 32457 Porta Westfalica</w:t>
                            </w:r>
                          </w:p>
                          <w:p w14:paraId="630A0704" w14:textId="77777777" w:rsidR="00D44029" w:rsidRPr="0033500E" w:rsidRDefault="00D44029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33500E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1B4" id="Text Box 382" o:spid="_x0000_s1028" type="#_x0000_t202" style="position:absolute;margin-left:8.05pt;margin-top:9.25pt;width:463.15pt;height:44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ST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YCdpDiR7Y3qBbuUeXSWTzMw46A7X7ARTNHgRQZxerHu5k9VUjIZctFRt2o5QcW0Zr8C+0P/2z&#10;rxOOtiDr8YOswRDdGumA9o3qbfIgHQjQoU6Pp9pYZyp4jJME6h1jVIEsnpF4nsTOBs2O3welzTsm&#10;e2QPOVZQfAdPd3faWHdodlSx1oQsedc5AnTi2QMoTi9gHL5amXXD1fNHGqSrZJUQj0SzlUeCovBu&#10;yiXxZmU4j4vLYrkswp/Wbkiyltc1E9bMkVsh+bPaHVg+seLELi07Xls465JWm/WyU2hHgdulW4eE&#10;nKn5z91wSYBYXoQURiS4jVKvnCVzj5Qk9tJ5kHhBmN6ms4CkpCifh3THBfv3kNCY4zSO4olNv40t&#10;cOt1bDTruYHp0fE+x8lJiWaWgytRu9IayrvpfJYK6/5TKqDcx0I7xlqSTnQ1+/XeNcepEdayfgQK&#10;KwkEA57C5INDK9V3jEaYIjnW37ZUMYy69wLaIA0JsWPHXYCzEVzUuWR9LqGiAqgcG4ym49JMo2o7&#10;KL5pwdLUeELeQOs03JHa9tjk1aHhYFK42A5TzY6i87vTepq9i18AAAD//wMAUEsDBBQABgAIAAAA&#10;IQAO9fiJ3QAAAAkBAAAPAAAAZHJzL2Rvd25yZXYueG1sTI9Bb8IwDIXvk/YfIk/abSSgUqBriqZN&#10;uw4NNiRuoTFttcapmkC7fz9zGif76T09f87Xo2vFBfvQeNIwnSgQSKW3DVUavnbvT0sQIRqypvWE&#10;Gn4xwLq4v8tNZv1An3jZxkpwCYXMaKhj7DIpQ1mjM2HiOyT2Tr53JrLsK2l7M3C5a+VMqVQ60xBf&#10;qE2HrzWWP9uz0/D9cTrsE7Wp3ty8G/yoJLmV1PrxYXx5BhFxjP9huOIzOhTMdPRnskG0rNMpJ3ku&#10;5yDYXyWzBMSRF7VIQRa5vP2g+AMAAP//AwBQSwECLQAUAAYACAAAACEAtoM4kv4AAADhAQAAEwAA&#10;AAAAAAAAAAAAAAAAAAAAW0NvbnRlbnRfVHlwZXNdLnhtbFBLAQItABQABgAIAAAAIQA4/SH/1gAA&#10;AJQBAAALAAAAAAAAAAAAAAAAAC8BAABfcmVscy8ucmVsc1BLAQItABQABgAIAAAAIQCi1xSTuQIA&#10;AMMFAAAOAAAAAAAAAAAAAAAAAC4CAABkcnMvZTJvRG9jLnhtbFBLAQItABQABgAIAAAAIQAO9fiJ&#10;3QAAAAkBAAAPAAAAAAAAAAAAAAAAABMFAABkcnMvZG93bnJldi54bWxQSwUGAAAAAAQABADzAAAA&#10;HQYAAAAA&#10;" filled="f" stroked="f">
                <v:textbox>
                  <w:txbxContent>
                    <w:p w14:paraId="298A1C1C" w14:textId="77777777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>Leistungsverzeichnis</w:t>
                      </w:r>
                    </w:p>
                    <w:p w14:paraId="326534DD" w14:textId="19AF59D7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 xml:space="preserve">Sanitärtechnik </w:t>
                      </w:r>
                    </w:p>
                    <w:p w14:paraId="6FA9E231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3575ED2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DD8338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FFC885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CBC739A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4ABBA42" w14:textId="6F4D1A36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Projekt: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  <w:r w:rsidR="001B0C2F" w:rsidRPr="001B0C2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24_1-50-70_</w:t>
                      </w:r>
                      <w:proofErr w:type="gramStart"/>
                      <w:r w:rsidR="001B0C2F" w:rsidRPr="001B0C2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0  Rapido</w:t>
                      </w:r>
                      <w:proofErr w:type="gramEnd"/>
                      <w:r w:rsidR="001B0C2F" w:rsidRPr="001B0C2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 Duschrahmen 2024-01</w:t>
                      </w:r>
                    </w:p>
                    <w:p w14:paraId="6B152B40" w14:textId="77777777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1132AA7B" w14:textId="77777777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Bauherr: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  <w:p w14:paraId="5469D70A" w14:textId="77777777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7B6B6B8D" w14:textId="7C0D781C" w:rsidR="00D44029" w:rsidRPr="00F8724F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Planung:</w:t>
                      </w:r>
                      <w:r w:rsidRPr="00F8724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Grohe Deutschland Vertriebs GmbH, 32457 Porta Westfalica</w:t>
                      </w:r>
                    </w:p>
                    <w:p w14:paraId="630A0704" w14:textId="77777777" w:rsidR="00D44029" w:rsidRPr="0033500E" w:rsidRDefault="00D44029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</w:pPr>
                      <w:r w:rsidRPr="0033500E"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20A652" w14:textId="683C4845" w:rsidR="00F765BF" w:rsidRDefault="00F765BF" w:rsidP="00F651CE"/>
    <w:p w14:paraId="2A996963" w14:textId="07C6CD77" w:rsidR="00F765BF" w:rsidRDefault="00F765BF" w:rsidP="00F651CE"/>
    <w:p w14:paraId="5A6CCD62" w14:textId="3971E12D" w:rsidR="00F765BF" w:rsidRDefault="00F765BF" w:rsidP="00F651CE"/>
    <w:p w14:paraId="1B102150" w14:textId="77777777" w:rsidR="00F765BF" w:rsidRDefault="00F765BF" w:rsidP="00F651CE"/>
    <w:p w14:paraId="54DAC570" w14:textId="77777777" w:rsidR="00F765BF" w:rsidRDefault="00F765BF" w:rsidP="00F651CE"/>
    <w:p w14:paraId="67D54F8C" w14:textId="63CBC9E2" w:rsidR="0060472C" w:rsidRDefault="0060472C" w:rsidP="00F651CE"/>
    <w:p w14:paraId="7D59A358" w14:textId="77777777" w:rsidR="00D135FD" w:rsidRDefault="00D135FD" w:rsidP="00D82EAB">
      <w:pPr>
        <w:rPr>
          <w:b/>
          <w:sz w:val="28"/>
          <w:szCs w:val="28"/>
        </w:rPr>
      </w:pPr>
    </w:p>
    <w:p w14:paraId="72DC5FFA" w14:textId="7AFC4355" w:rsidR="00D135FD" w:rsidRDefault="00D135FD" w:rsidP="00D82EAB">
      <w:pPr>
        <w:rPr>
          <w:b/>
          <w:sz w:val="28"/>
          <w:szCs w:val="28"/>
        </w:rPr>
      </w:pPr>
    </w:p>
    <w:p w14:paraId="0B5AE126" w14:textId="77777777" w:rsidR="00D135FD" w:rsidRDefault="00D135FD" w:rsidP="00D82EAB">
      <w:pPr>
        <w:rPr>
          <w:b/>
          <w:sz w:val="28"/>
          <w:szCs w:val="28"/>
        </w:rPr>
      </w:pPr>
    </w:p>
    <w:p w14:paraId="387C34DD" w14:textId="035216D4" w:rsidR="00D135FD" w:rsidRDefault="00D135FD" w:rsidP="00D82EAB">
      <w:pPr>
        <w:rPr>
          <w:b/>
          <w:sz w:val="28"/>
          <w:szCs w:val="28"/>
        </w:rPr>
      </w:pPr>
    </w:p>
    <w:p w14:paraId="1004D5C2" w14:textId="794426DF" w:rsidR="00D135FD" w:rsidRDefault="00D135FD" w:rsidP="00D82EAB">
      <w:pPr>
        <w:rPr>
          <w:b/>
          <w:sz w:val="28"/>
          <w:szCs w:val="28"/>
        </w:rPr>
      </w:pPr>
    </w:p>
    <w:p w14:paraId="2489344B" w14:textId="5F731299" w:rsidR="00D135FD" w:rsidRDefault="00D135FD" w:rsidP="00D82EAB">
      <w:pPr>
        <w:rPr>
          <w:b/>
          <w:sz w:val="28"/>
          <w:szCs w:val="28"/>
        </w:rPr>
      </w:pPr>
    </w:p>
    <w:p w14:paraId="3EA7D94B" w14:textId="35BECD7F" w:rsidR="00D135FD" w:rsidRDefault="00D135FD" w:rsidP="00D82EAB">
      <w:pPr>
        <w:rPr>
          <w:b/>
          <w:sz w:val="28"/>
          <w:szCs w:val="28"/>
        </w:rPr>
      </w:pPr>
    </w:p>
    <w:p w14:paraId="4847E6FD" w14:textId="23873D4E" w:rsidR="00D135FD" w:rsidRDefault="00D135FD" w:rsidP="00D82EAB">
      <w:pPr>
        <w:rPr>
          <w:b/>
          <w:sz w:val="28"/>
          <w:szCs w:val="28"/>
        </w:rPr>
      </w:pPr>
    </w:p>
    <w:p w14:paraId="09756276" w14:textId="33047DB0" w:rsidR="00D135FD" w:rsidRDefault="00D135FD" w:rsidP="00D82EAB">
      <w:pPr>
        <w:rPr>
          <w:b/>
          <w:sz w:val="28"/>
          <w:szCs w:val="28"/>
        </w:rPr>
      </w:pPr>
    </w:p>
    <w:p w14:paraId="774F0794" w14:textId="39D4C3C1" w:rsidR="00D135FD" w:rsidRDefault="00D135FD" w:rsidP="00D82EAB">
      <w:pPr>
        <w:rPr>
          <w:b/>
          <w:sz w:val="28"/>
          <w:szCs w:val="28"/>
        </w:rPr>
      </w:pPr>
    </w:p>
    <w:p w14:paraId="2DE2BA3E" w14:textId="202B162A" w:rsidR="00D135FD" w:rsidRDefault="00D135FD" w:rsidP="00D82EAB">
      <w:pPr>
        <w:rPr>
          <w:b/>
          <w:sz w:val="28"/>
          <w:szCs w:val="28"/>
        </w:rPr>
      </w:pPr>
    </w:p>
    <w:p w14:paraId="6E0FB191" w14:textId="7DB73CF8" w:rsidR="00D135FD" w:rsidRDefault="00D135FD" w:rsidP="00D82EAB">
      <w:pPr>
        <w:rPr>
          <w:b/>
          <w:sz w:val="28"/>
          <w:szCs w:val="28"/>
        </w:rPr>
      </w:pPr>
    </w:p>
    <w:p w14:paraId="6B1BE7BB" w14:textId="6E60FA8B" w:rsidR="00D135FD" w:rsidRDefault="00D135FD" w:rsidP="00D82EAB">
      <w:pPr>
        <w:rPr>
          <w:b/>
          <w:sz w:val="28"/>
          <w:szCs w:val="28"/>
        </w:rPr>
      </w:pPr>
    </w:p>
    <w:p w14:paraId="2895EC0B" w14:textId="036766F3" w:rsidR="00BD08E3" w:rsidRDefault="00BD08E3" w:rsidP="00D82EAB">
      <w:pPr>
        <w:rPr>
          <w:b/>
        </w:rPr>
      </w:pPr>
    </w:p>
    <w:p w14:paraId="1A8D2642" w14:textId="753C0A9E" w:rsidR="00BD08E3" w:rsidRDefault="00BD08E3" w:rsidP="00D82EAB">
      <w:pPr>
        <w:rPr>
          <w:b/>
        </w:rPr>
      </w:pPr>
    </w:p>
    <w:p w14:paraId="340177A9" w14:textId="62AD1796" w:rsidR="00BD08E3" w:rsidRDefault="00BD08E3" w:rsidP="00D82EAB">
      <w:pPr>
        <w:rPr>
          <w:b/>
          <w:sz w:val="24"/>
          <w:szCs w:val="24"/>
        </w:rPr>
      </w:pPr>
    </w:p>
    <w:p w14:paraId="37586563" w14:textId="0EE62025" w:rsidR="0060472C" w:rsidRDefault="0060472C" w:rsidP="00D82EAB">
      <w:pPr>
        <w:rPr>
          <w:b/>
          <w:sz w:val="24"/>
          <w:szCs w:val="24"/>
        </w:rPr>
      </w:pPr>
    </w:p>
    <w:p w14:paraId="55365C62" w14:textId="785ACBE9" w:rsidR="0060472C" w:rsidRDefault="0060472C" w:rsidP="00D82EAB">
      <w:pPr>
        <w:rPr>
          <w:b/>
          <w:sz w:val="24"/>
          <w:szCs w:val="24"/>
        </w:rPr>
      </w:pPr>
    </w:p>
    <w:p w14:paraId="2182F824" w14:textId="1D86748B" w:rsidR="0060472C" w:rsidRDefault="0060472C" w:rsidP="00D82EAB">
      <w:pPr>
        <w:rPr>
          <w:b/>
          <w:sz w:val="24"/>
          <w:szCs w:val="24"/>
        </w:rPr>
      </w:pPr>
    </w:p>
    <w:p w14:paraId="38763D11" w14:textId="74928D98" w:rsidR="0060472C" w:rsidRDefault="0060472C" w:rsidP="00D82EAB">
      <w:pPr>
        <w:rPr>
          <w:b/>
          <w:sz w:val="24"/>
          <w:szCs w:val="24"/>
        </w:rPr>
      </w:pPr>
    </w:p>
    <w:p w14:paraId="2B1193A9" w14:textId="63D5BCFD" w:rsidR="0060472C" w:rsidRDefault="0060472C" w:rsidP="00D82EAB">
      <w:pPr>
        <w:rPr>
          <w:b/>
          <w:sz w:val="24"/>
          <w:szCs w:val="24"/>
        </w:rPr>
      </w:pPr>
    </w:p>
    <w:p w14:paraId="5C5A961B" w14:textId="70F1B946" w:rsidR="0060472C" w:rsidRDefault="0060472C" w:rsidP="00D82EAB">
      <w:pPr>
        <w:rPr>
          <w:b/>
          <w:sz w:val="24"/>
          <w:szCs w:val="24"/>
        </w:rPr>
      </w:pPr>
    </w:p>
    <w:p w14:paraId="1A3D703D" w14:textId="163784EE" w:rsidR="0060472C" w:rsidRDefault="0060472C" w:rsidP="00D82EAB">
      <w:pPr>
        <w:rPr>
          <w:b/>
          <w:sz w:val="24"/>
          <w:szCs w:val="24"/>
        </w:rPr>
      </w:pPr>
    </w:p>
    <w:p w14:paraId="42079340" w14:textId="3FD059F4" w:rsidR="0060472C" w:rsidRDefault="0060472C" w:rsidP="00D82EAB">
      <w:pPr>
        <w:rPr>
          <w:b/>
          <w:sz w:val="24"/>
          <w:szCs w:val="24"/>
        </w:rPr>
      </w:pPr>
    </w:p>
    <w:p w14:paraId="37A8D5D8" w14:textId="3FCAD581" w:rsidR="0060472C" w:rsidRDefault="0060472C" w:rsidP="00D82EAB">
      <w:pPr>
        <w:rPr>
          <w:b/>
          <w:sz w:val="24"/>
          <w:szCs w:val="24"/>
        </w:rPr>
      </w:pPr>
    </w:p>
    <w:p w14:paraId="63207FE8" w14:textId="68128B7E" w:rsidR="0060472C" w:rsidRDefault="0060472C" w:rsidP="00D82EAB">
      <w:pPr>
        <w:rPr>
          <w:b/>
          <w:sz w:val="24"/>
          <w:szCs w:val="24"/>
        </w:rPr>
      </w:pPr>
    </w:p>
    <w:p w14:paraId="70D7C936" w14:textId="4B31A2D8" w:rsidR="0060472C" w:rsidRDefault="0060472C" w:rsidP="00D82EAB">
      <w:pPr>
        <w:rPr>
          <w:b/>
          <w:sz w:val="24"/>
          <w:szCs w:val="24"/>
        </w:rPr>
      </w:pPr>
    </w:p>
    <w:p w14:paraId="214F05F8" w14:textId="4058C7BF" w:rsidR="0060472C" w:rsidRDefault="0060472C" w:rsidP="00D82EAB">
      <w:pPr>
        <w:rPr>
          <w:b/>
          <w:sz w:val="24"/>
          <w:szCs w:val="24"/>
        </w:rPr>
      </w:pPr>
    </w:p>
    <w:p w14:paraId="6FA4BD8D" w14:textId="3A84F493" w:rsidR="0060472C" w:rsidRDefault="0060472C" w:rsidP="00D82EAB">
      <w:pPr>
        <w:rPr>
          <w:b/>
          <w:sz w:val="24"/>
          <w:szCs w:val="24"/>
        </w:rPr>
      </w:pPr>
    </w:p>
    <w:p w14:paraId="1E08CED9" w14:textId="19A77150" w:rsidR="0060472C" w:rsidRDefault="00F8724F" w:rsidP="00D82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BC4A2" wp14:editId="10A78FED">
                <wp:simplePos x="0" y="0"/>
                <wp:positionH relativeFrom="column">
                  <wp:posOffset>-239712</wp:posOffset>
                </wp:positionH>
                <wp:positionV relativeFrom="paragraph">
                  <wp:posOffset>151130</wp:posOffset>
                </wp:positionV>
                <wp:extent cx="645922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5D47" w14:textId="77777777" w:rsidR="00D44029" w:rsidRDefault="00D44029" w:rsidP="00D176E4"/>
                          <w:tbl>
                            <w:tblPr>
                              <w:tblStyle w:val="Tabellenraster"/>
                              <w:tblW w:w="13168" w:type="dxa"/>
                              <w:tblInd w:w="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4673"/>
                              <w:gridCol w:w="4673"/>
                              <w:gridCol w:w="1276"/>
                            </w:tblGrid>
                            <w:tr w:rsidR="00B241F7" w:rsidRPr="00F8724F" w14:paraId="396AF146" w14:textId="77777777" w:rsidTr="00B241F7">
                              <w:tc>
                                <w:tcPr>
                                  <w:tcW w:w="2546" w:type="dxa"/>
                                </w:tcPr>
                                <w:p w14:paraId="228A139B" w14:textId="443E059D" w:rsidR="00B241F7" w:rsidRDefault="00B241F7" w:rsidP="00B241F7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3" w:type="dxa"/>
                                </w:tcPr>
                                <w:p w14:paraId="57C1D035" w14:textId="7BF36A32" w:rsidR="00B241F7" w:rsidRDefault="00B241F7" w:rsidP="00B241F7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3" w:type="dxa"/>
                                </w:tcPr>
                                <w:p w14:paraId="261ED84F" w14:textId="3C139ED9" w:rsidR="00B241F7" w:rsidRDefault="00B241F7" w:rsidP="00B241F7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86D0523" w14:textId="77777777" w:rsidR="00B241F7" w:rsidRPr="00F8724F" w:rsidRDefault="00B241F7" w:rsidP="00B241F7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6D0F0" w14:textId="77777777" w:rsidR="00D44029" w:rsidRPr="00F8724F" w:rsidRDefault="00D44029" w:rsidP="00D176E4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F8724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C4A2" id="Textfeld 2" o:spid="_x0000_s1029" type="#_x0000_t202" style="position:absolute;margin-left:-18.85pt;margin-top:11.9pt;width:508.6pt;height:10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/MgIAAFk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LGhOiWYN&#10;UrQVnZdClSQP6LTGzdFpY9DNd1+hQ5YHvUNlaLqTtglfbIegHXE+XbDFYISjcjaZ3uU5mjjasvFN&#10;Nksj+sn7c2Od/yagIUEoqEXyIqbs+OQ8loKug0vIpmFdKxUJVJq0mGI8TeODiwVfKI0PQxN9sUHy&#10;3a6LLY+HRnZQnrA/C/18OMPXNdbwxJx/ZRYHAuvGIfcveEgFmAvOEiUV2F9/0wd/5AmtlLQ4YAV1&#10;Pw/MCkrUd40M3mWTSZjIeJlMbwI29tqyu7boQ/MAOMMZrpPhUQz+Xg2itNC84S6sQlY0Mc0xd0H9&#10;ID74fuxxl7hYraITzqBh/klvDA+hA6oB4W33xqw50+CRwWcYRpHNP7DR+/Z8rA4eZB2pCjj3qJ7h&#10;x/mNDJ53LSzI9T16vf8Rlr8BAAD//wMAUEsDBBQABgAIAAAAIQAOCqNy4gAAAAoBAAAPAAAAZHJz&#10;L2Rvd25yZXYueG1sTI/LTsMwEEX3SPyDNUjsWodUJY/GqapIFRKCRUs37Caxm0S1xyF228DX465g&#10;OTNHd84t1pPR7KJG11sS8DSPgClqrOypFXD42M5SYM4jSdSWlIBv5WBd3t8VmEt7pZ267H3LQgi5&#10;HAV03g85567plEE3t4OicDva0aAP49hyOeI1hBvN4yh65gZ7Ch86HFTVqea0PxsBr9X2HXd1bNIf&#10;Xb28HTfD1+FzKcTjw7RZAfNq8n8w3PSDOpTBqbZnko5pAbNFkgRUQLwIFQKQJdkSWH1bZCnwsuD/&#10;K5S/AAAA//8DAFBLAQItABQABgAIAAAAIQC2gziS/gAAAOEBAAATAAAAAAAAAAAAAAAAAAAAAABb&#10;Q29udGVudF9UeXBlc10ueG1sUEsBAi0AFAAGAAgAAAAhADj9If/WAAAAlAEAAAsAAAAAAAAAAAAA&#10;AAAALwEAAF9yZWxzLy5yZWxzUEsBAi0AFAAGAAgAAAAhAI9oDT8yAgAAWQQAAA4AAAAAAAAAAAAA&#10;AAAALgIAAGRycy9lMm9Eb2MueG1sUEsBAi0AFAAGAAgAAAAhAA4Ko3LiAAAACgEAAA8AAAAAAAAA&#10;AAAAAAAAjAQAAGRycy9kb3ducmV2LnhtbFBLBQYAAAAABAAEAPMAAACbBQAAAAA=&#10;" filled="f" stroked="f" strokeweight=".5pt">
                <v:textbox>
                  <w:txbxContent>
                    <w:p w14:paraId="77165D47" w14:textId="77777777" w:rsidR="00D44029" w:rsidRDefault="00D44029" w:rsidP="00D176E4"/>
                    <w:tbl>
                      <w:tblPr>
                        <w:tblStyle w:val="Tabellenraster"/>
                        <w:tblW w:w="13168" w:type="dxa"/>
                        <w:tblInd w:w="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4673"/>
                        <w:gridCol w:w="4673"/>
                        <w:gridCol w:w="1276"/>
                      </w:tblGrid>
                      <w:tr w:rsidR="00B241F7" w:rsidRPr="00F8724F" w14:paraId="396AF146" w14:textId="77777777" w:rsidTr="00B241F7">
                        <w:tc>
                          <w:tcPr>
                            <w:tcW w:w="2546" w:type="dxa"/>
                          </w:tcPr>
                          <w:p w14:paraId="228A139B" w14:textId="443E059D" w:rsidR="00B241F7" w:rsidRDefault="00B241F7" w:rsidP="00B241F7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3" w:type="dxa"/>
                          </w:tcPr>
                          <w:p w14:paraId="57C1D035" w14:textId="7BF36A32" w:rsidR="00B241F7" w:rsidRDefault="00B241F7" w:rsidP="00B241F7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73" w:type="dxa"/>
                          </w:tcPr>
                          <w:p w14:paraId="261ED84F" w14:textId="3C139ED9" w:rsidR="00B241F7" w:rsidRDefault="00B241F7" w:rsidP="00B241F7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686D0523" w14:textId="77777777" w:rsidR="00B241F7" w:rsidRPr="00F8724F" w:rsidRDefault="00B241F7" w:rsidP="00B241F7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6B6D0F0" w14:textId="77777777" w:rsidR="00D44029" w:rsidRPr="00F8724F" w:rsidRDefault="00D44029" w:rsidP="00D176E4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F8724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F421CA" w14:textId="29167CC4" w:rsidR="0060472C" w:rsidRPr="00BD08E3" w:rsidRDefault="0060472C" w:rsidP="00D82EAB">
      <w:pPr>
        <w:rPr>
          <w:b/>
          <w:sz w:val="24"/>
          <w:szCs w:val="24"/>
        </w:rPr>
      </w:pPr>
    </w:p>
    <w:p w14:paraId="7AC11CBE" w14:textId="53DB9D5E" w:rsidR="004C3720" w:rsidRDefault="004C3720" w:rsidP="004C3720">
      <w:pPr>
        <w:pStyle w:val="Text"/>
      </w:pPr>
    </w:p>
    <w:p w14:paraId="5D78A779" w14:textId="141D13F3" w:rsidR="00752ADF" w:rsidRDefault="00752ADF" w:rsidP="00752ADF">
      <w:pPr>
        <w:pStyle w:val="berschrift1"/>
        <w:jc w:val="both"/>
        <w:rPr>
          <w:b w:val="0"/>
          <w:bCs w:val="0"/>
        </w:rPr>
      </w:pPr>
    </w:p>
    <w:p w14:paraId="78BDAFEF" w14:textId="5CF34267" w:rsidR="00752ADF" w:rsidRDefault="00752ADF" w:rsidP="00752ADF">
      <w:pPr>
        <w:pStyle w:val="Text"/>
      </w:pPr>
    </w:p>
    <w:p w14:paraId="20136201" w14:textId="7C2656CB" w:rsidR="00D135FD" w:rsidRDefault="00D135FD" w:rsidP="00752ADF">
      <w:pPr>
        <w:pStyle w:val="Text"/>
      </w:pPr>
    </w:p>
    <w:p w14:paraId="42BCC695" w14:textId="6EC426D9" w:rsidR="00A16851" w:rsidRDefault="00A16851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CF830" wp14:editId="5A77770A">
                <wp:simplePos x="0" y="0"/>
                <wp:positionH relativeFrom="column">
                  <wp:posOffset>-248028</wp:posOffset>
                </wp:positionH>
                <wp:positionV relativeFrom="paragraph">
                  <wp:posOffset>278346</wp:posOffset>
                </wp:positionV>
                <wp:extent cx="6624182" cy="289711"/>
                <wp:effectExtent l="0" t="0" r="5715" b="0"/>
                <wp:wrapNone/>
                <wp:docPr id="610" name="Textfeld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82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1B65" w14:textId="77777777" w:rsidR="00D44029" w:rsidRDefault="00D44029" w:rsidP="00F3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CF830" id="Textfeld 610" o:spid="_x0000_s1030" type="#_x0000_t202" style="position:absolute;margin-left:-19.55pt;margin-top:21.9pt;width:521.6pt;height:2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rRgIAAIQEAAAOAAAAZHJzL2Uyb0RvYy54bWysVMFOGzEQvVfqP1i+l82mIUDEBqUgqkoI&#10;kKDi7HjtZCWvx7Wd7NKv77M3C5T2VPXi2DOzb2bem8n5Rd8atlc+NGQrXh5NOFNWUt3YTcW/P15/&#10;OuUsRGFrYciqij+rwC+WHz+cd26hprQlUyvPAGLDonMV38boFkUR5Fa1IhyRUxZOTb4VEU+/KWov&#10;OqC3pphOJvOiI187T1KFAOvV4OTLjK+1kvFO66AiMxVHbTGfPp/rdBbLc7HYeOG2jTyUIf6hilY0&#10;FklfoK5EFGznmz+g2kZ6CqTjkaS2IK0bqXIP6KacvOvmYSucyr2AnOBeaAr/D1be7u89a+qKz0vw&#10;Y0ULkR5VH7UyNUs2MNS5sEDgg0No7L9QD6VHe4AxNd5r36ZftMTgB9bzC7+AYxLG+Xw6K0+nnEn4&#10;pqdnJ2WGKV6/dj7Er4pali4V99Av0yr2NyGiEoSOISlZINPU140x+ZFmRl0az/YCaq83I/hvUcay&#10;DpV8Pp5kYEvp8wHZWCRIvQ49pVvs131mZzb2u6b6GTR4GkYpOHndoNYbEeK98JgddI59iHc4tCHk&#10;osONsy35n3+zp3hICi9nHWax4uHHTnjFmflmIfZZOZul4c2P2fHJFA//1rN+67G79pJAQInNczJf&#10;U3w041V7ap+wNquUFS5hJXJXPI7XyzhsCNZOqtUqB2FcnYg39sHJBJ0IT0o89k/Cu4NcEULf0ji1&#10;YvFOtSE2fWlptYukmyxp4nlg9UA/Rj0rfVjLtEtv3znq9c9j+QsAAP//AwBQSwMEFAAGAAgAAAAh&#10;ABd3ZFHdAAAACgEAAA8AAABkcnMvZG93bnJldi54bWxMjz1PwzAQhnck/oN1SGytXRpQG+JUBdEZ&#10;kTAwuvGRhMbnKHbbkF/PdaLjvffo/cg2o+vECYfQetKwmCsQSJW3LdUaPsvdbAUiREPWdJ5Qwy8G&#10;2OS3N5lJrT/TB56KWAs2oZAaDU2MfSplqBp0Jsx9j8S/bz84E/kcamkHc2Zz18kHpZ6kMy1xQmN6&#10;fG2wOhRHx7m+fDtM2yjLXYXFi32cft6/Jq3v78btM4iIY/yH4VKfq0POnfb+SDaITsNsuV4wqiFZ&#10;8oQLoFTCyl7Dap2AzDN5PSH/AwAA//8DAFBLAQItABQABgAIAAAAIQC2gziS/gAAAOEBAAATAAAA&#10;AAAAAAAAAAAAAAAAAABbQ29udGVudF9UeXBlc10ueG1sUEsBAi0AFAAGAAgAAAAhADj9If/WAAAA&#10;lAEAAAsAAAAAAAAAAAAAAAAALwEAAF9yZWxzLy5yZWxzUEsBAi0AFAAGAAgAAAAhAL3O4mtGAgAA&#10;hAQAAA4AAAAAAAAAAAAAAAAALgIAAGRycy9lMm9Eb2MueG1sUEsBAi0AFAAGAAgAAAAhABd3ZFHd&#10;AAAACgEAAA8AAAAAAAAAAAAAAAAAoAQAAGRycy9kb3ducmV2LnhtbFBLBQYAAAAABAAEAPMAAACq&#10;BQAAAAA=&#10;" fillcolor="white [3212]" stroked="f" strokeweight=".5pt">
                <v:textbox>
                  <w:txbxContent>
                    <w:p w14:paraId="55481B65" w14:textId="77777777" w:rsidR="00D44029" w:rsidRDefault="00D44029" w:rsidP="00F34F10"/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eastAsiaTheme="majorEastAsia" w:cs="Segoe UI"/>
          <w:b w:val="0"/>
          <w:color w:val="365F91" w:themeColor="accent1" w:themeShade="BF"/>
          <w:sz w:val="8"/>
          <w:szCs w:val="8"/>
          <w:lang w:eastAsia="zh-CN"/>
        </w:rPr>
        <w:id w:val="1523429639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bCs/>
          <w:color w:val="auto"/>
          <w:sz w:val="26"/>
          <w:szCs w:val="20"/>
          <w:lang w:eastAsia="de-DE"/>
        </w:rPr>
      </w:sdtEndPr>
      <w:sdtContent>
        <w:bookmarkStart w:id="2" w:name="_Hlk92874728" w:displacedByCustomXml="prev"/>
        <w:bookmarkEnd w:id="2" w:displacedByCustomXml="prev"/>
        <w:p w14:paraId="54F5E89F" w14:textId="73E5845F" w:rsidR="00CA3F5A" w:rsidRDefault="00C2164D" w:rsidP="00D44029">
          <w:pPr>
            <w:pStyle w:val="Verzeichnis1"/>
            <w:tabs>
              <w:tab w:val="left" w:pos="600"/>
              <w:tab w:val="right" w:pos="9356"/>
            </w:tabs>
            <w:rPr>
              <w:rFonts w:eastAsiaTheme="majorEastAsia" w:cs="Segoe UI"/>
              <w:b w:val="0"/>
              <w:color w:val="365F91" w:themeColor="accent1" w:themeShade="BF"/>
              <w:sz w:val="8"/>
              <w:szCs w:val="8"/>
              <w:lang w:eastAsia="zh-CN"/>
            </w:rPr>
          </w:pPr>
          <w:r>
            <w:rPr>
              <w:rFonts w:cs="Segoe UI"/>
              <w:noProof/>
              <w:color w:val="000000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797B81C6" wp14:editId="6C991736">
                    <wp:simplePos x="0" y="0"/>
                    <wp:positionH relativeFrom="column">
                      <wp:posOffset>-358648</wp:posOffset>
                    </wp:positionH>
                    <wp:positionV relativeFrom="page">
                      <wp:posOffset>1486154</wp:posOffset>
                    </wp:positionV>
                    <wp:extent cx="6958800" cy="219075"/>
                    <wp:effectExtent l="0" t="0" r="0" b="9525"/>
                    <wp:wrapNone/>
                    <wp:docPr id="12" name="Textfeld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80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19418" w14:textId="77777777" w:rsidR="00C2164D" w:rsidRDefault="00C2164D" w:rsidP="00C216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B81C6" id="Textfeld 12" o:spid="_x0000_s1031" type="#_x0000_t202" style="position:absolute;margin-left:-28.25pt;margin-top:117pt;width:547.95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JRAIAAIIEAAAOAAAAZHJzL2Uyb0RvYy54bWysVE1v2zAMvQ/YfxB0X+xkTT+COkXWIsOA&#10;oC3QDj0rstQYkEVNUmJnv35PctJ23U7DLgpFPj+Rj2Qur/rWsJ3yoSFb8fGo5ExZSXVjnyv+/XH5&#10;6ZyzEIWthSGrKr5XgV/NP3647NxMTWhDplaegcSGWecqvonRzYoiyI1qRRiRUxZBTb4VEVf/XNRe&#10;dGBvTTEpy9OiI187T1KFAO/NEOTzzK+1kvFO66AiMxVHbjGfPp/rdBbzSzF79sJtGnlIQ/xDFq1o&#10;LB59oboRUbCtb/6gahvpKZCOI0ltQVo3UuUaUM24fFfNw0Y4lWuBOMG9yBT+H6283d171tTo3YQz&#10;K1r06FH1UStTM7igT+fCDLAHB2Dsv1AP7NEf4Exl99q36RcFMcSh9P5FXbAxCefpxfT8vERIIjYZ&#10;X5Rn00RTvH7tfIhfFbUsGRX36F4WVexWIQ7QIyQ9Fsg09bIxJl/SxKhr49lOoNcm5hxB/hvKWNYh&#10;k8/TMhNbSp8PzMYil1TrUFOyYr/uszY50eRZU72HDJ6GQQpOLhvkuhIh3guPyUF52IZ4h0Mbwlt0&#10;sDjbkP/5N3/Co6GIctZhEisefmyFV5yZbxatvhifnKTRzZeT6dkEF/82sn4bsdv2miDAGHvnZDYT&#10;PpqjqT21T1iaRXoVIWEl3q54PJrXcdgPLJ1Ui0UGYVidiCv74GSiToKnTjz2T8K7Q7siGn1Lx5kV&#10;s3ddG7DpS0uLbSTd5Ja+qnqQH4Oeh+KwlGmT3t4z6vWvY/4LAAD//wMAUEsDBBQABgAIAAAAIQCs&#10;hUtd4wAAAAwBAAAPAAAAZHJzL2Rvd25yZXYueG1sTI9NT4NAEIbvJv6HzZh4Me1iKViRpTHGj8Sb&#10;xY9427IjENlZwm4B/73Tkx5n5sk7z5tvZ9uJEQffOlJwuYxAIFXOtFQreC0fFhsQPmgyunOECn7Q&#10;w7Y4Pcl1ZtxELzjuQi04hHymFTQh9JmUvmrQar90PRLfvtxgdeBxqKUZ9MThtpOrKEql1S3xh0b3&#10;eNdg9b07WAWfF/XHs58f36Y4ifv7p7G8ejelUudn8+0NiIBz+IPhqM/qULDT3h3IeNEpWCRpwqiC&#10;VbzmUkciiq/XIPa8SjcJyCKX/0sUvwAAAP//AwBQSwECLQAUAAYACAAAACEAtoM4kv4AAADhAQAA&#10;EwAAAAAAAAAAAAAAAAAAAAAAW0NvbnRlbnRfVHlwZXNdLnhtbFBLAQItABQABgAIAAAAIQA4/SH/&#10;1gAAAJQBAAALAAAAAAAAAAAAAAAAAC8BAABfcmVscy8ucmVsc1BLAQItABQABgAIAAAAIQCTGRHJ&#10;RAIAAIIEAAAOAAAAAAAAAAAAAAAAAC4CAABkcnMvZTJvRG9jLnhtbFBLAQItABQABgAIAAAAIQCs&#10;hUtd4wAAAAwBAAAPAAAAAAAAAAAAAAAAAJ4EAABkcnMvZG93bnJldi54bWxQSwUGAAAAAAQABADz&#10;AAAArgUAAAAA&#10;" fillcolor="white [3201]" stroked="f" strokeweight=".5pt">
                    <v:textbox>
                      <w:txbxContent>
                        <w:p w14:paraId="4E919418" w14:textId="77777777" w:rsidR="00C2164D" w:rsidRDefault="00C2164D" w:rsidP="00C2164D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673FF582" w14:textId="20404B85" w:rsidR="001B0C2F" w:rsidRDefault="00D44029" w:rsidP="001B0C2F">
          <w:pPr>
            <w:pStyle w:val="Verzeichnis1"/>
            <w:tabs>
              <w:tab w:val="left" w:pos="600"/>
              <w:tab w:val="right" w:pos="9356"/>
            </w:tabs>
            <w:rPr>
              <w:rStyle w:val="Hyperlink"/>
              <w:noProof/>
            </w:rPr>
          </w:pPr>
          <w:r>
            <w:rPr>
              <w:rFonts w:cs="Segoe UI"/>
              <w:b w:val="0"/>
            </w:rPr>
            <w:fldChar w:fldCharType="begin"/>
          </w:r>
          <w:r>
            <w:rPr>
              <w:rFonts w:cs="Segoe UI"/>
              <w:b w:val="0"/>
            </w:rPr>
            <w:instrText xml:space="preserve"> TOC \h \z \t "Kapitel;1;Abschnitt;2;Bereich;3;Titel;4;Untertitel;6;Vorbemerkung;7" </w:instrText>
          </w:r>
          <w:r>
            <w:rPr>
              <w:rFonts w:cs="Segoe UI"/>
              <w:b w:val="0"/>
            </w:rPr>
            <w:fldChar w:fldCharType="separate"/>
          </w:r>
          <w:hyperlink w:anchor="_Toc168481916" w:history="1">
            <w:r w:rsidR="001B0C2F" w:rsidRPr="0087381D">
              <w:rPr>
                <w:rStyle w:val="Hyperlink"/>
                <w:rFonts w:cs="Segoe UI"/>
                <w:noProof/>
                <w:lang w:bidi="th-TH"/>
              </w:rPr>
              <w:t>1.</w:t>
            </w:r>
            <w:r w:rsidR="001B0C2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1B0C2F" w:rsidRPr="0087381D">
              <w:rPr>
                <w:rStyle w:val="Hyperlink"/>
                <w:rFonts w:cs="Segoe UI"/>
                <w:noProof/>
                <w:lang w:bidi="th-TH"/>
              </w:rPr>
              <w:t>Sanitärobjekte</w:t>
            </w:r>
            <w:r w:rsidR="001B0C2F">
              <w:rPr>
                <w:noProof/>
                <w:webHidden/>
              </w:rPr>
              <w:tab/>
            </w:r>
          </w:hyperlink>
        </w:p>
        <w:p w14:paraId="5D9DE968" w14:textId="77777777" w:rsidR="001B0C2F" w:rsidRPr="001B0C2F" w:rsidRDefault="001B0C2F" w:rsidP="001B0C2F">
          <w:pPr>
            <w:rPr>
              <w:rFonts w:eastAsiaTheme="minorEastAsia"/>
              <w:sz w:val="10"/>
              <w:szCs w:val="10"/>
            </w:rPr>
          </w:pPr>
        </w:p>
        <w:p w14:paraId="1BBA6C3F" w14:textId="5484332E" w:rsidR="001B0C2F" w:rsidRDefault="001B0C2F" w:rsidP="001B0C2F">
          <w:pPr>
            <w:pStyle w:val="Verzeichnis2"/>
            <w:tabs>
              <w:tab w:val="left" w:pos="8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68481917" w:history="1">
            <w:r w:rsidRPr="0087381D">
              <w:rPr>
                <w:rStyle w:val="Hyperlink"/>
                <w:rFonts w:cs="Segoe UI"/>
                <w:noProof/>
                <w:lang w:bidi="th-TH"/>
              </w:rPr>
              <w:t>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87381D">
              <w:rPr>
                <w:rStyle w:val="Hyperlink"/>
                <w:rFonts w:cs="Segoe UI"/>
                <w:noProof/>
                <w:lang w:bidi="th-TH"/>
              </w:rPr>
              <w:t>Rapido Duschrahmen</w:t>
            </w:r>
            <w:r>
              <w:rPr>
                <w:noProof/>
                <w:webHidden/>
              </w:rPr>
              <w:tab/>
            </w:r>
          </w:hyperlink>
        </w:p>
        <w:p w14:paraId="59D77591" w14:textId="12537E38" w:rsidR="001B0C2F" w:rsidRDefault="001B0C2F" w:rsidP="001B0C2F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68481918" w:history="1">
            <w:r w:rsidRPr="0087381D">
              <w:rPr>
                <w:rStyle w:val="Hyperlink"/>
                <w:rFonts w:cs="Segoe UI"/>
                <w:noProof/>
                <w:lang w:bidi="th-TH"/>
              </w:rPr>
              <w:t>1.1.1.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87381D">
              <w:rPr>
                <w:rStyle w:val="Hyperlink"/>
                <w:rFonts w:cs="Segoe UI"/>
                <w:noProof/>
                <w:lang w:bidi="th-TH"/>
              </w:rPr>
              <w:t>Mono</w:t>
            </w:r>
            <w:r>
              <w:rPr>
                <w:noProof/>
                <w:webHidden/>
              </w:rPr>
              <w:tab/>
            </w:r>
            <w:r w:rsidRPr="001B0C2F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61CDC" w14:textId="18B5D25A" w:rsidR="001B0C2F" w:rsidRDefault="001B0C2F" w:rsidP="001B0C2F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68481919" w:history="1">
            <w:r w:rsidRPr="0087381D">
              <w:rPr>
                <w:rStyle w:val="Hyperlink"/>
                <w:rFonts w:cs="Segoe UI"/>
                <w:noProof/>
                <w:lang w:bidi="th-TH"/>
              </w:rPr>
              <w:t>1.1.2.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87381D">
              <w:rPr>
                <w:rStyle w:val="Hyperlink"/>
                <w:rFonts w:cs="Segoe UI"/>
                <w:noProof/>
                <w:lang w:bidi="th-TH"/>
              </w:rPr>
              <w:t>Duo</w:t>
            </w:r>
            <w:r>
              <w:rPr>
                <w:noProof/>
                <w:webHidden/>
              </w:rPr>
              <w:tab/>
            </w:r>
            <w:r w:rsidRPr="001B0C2F">
              <w:rPr>
                <w:noProof/>
                <w:webHidden/>
              </w:rPr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DEDF5" w14:textId="4F15DFB8" w:rsidR="001B0C2F" w:rsidRDefault="001B0C2F" w:rsidP="001B0C2F">
          <w:pPr>
            <w:pStyle w:val="Verzeichnis3"/>
            <w:tabs>
              <w:tab w:val="left" w:pos="1200"/>
              <w:tab w:val="right" w:pos="9356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68481920" w:history="1">
            <w:r w:rsidRPr="0087381D">
              <w:rPr>
                <w:rStyle w:val="Hyperlink"/>
                <w:rFonts w:cs="Segoe UI"/>
                <w:noProof/>
                <w:lang w:bidi="th-TH"/>
              </w:rPr>
              <w:t>1.1.3.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Pr="0087381D">
              <w:rPr>
                <w:rStyle w:val="Hyperlink"/>
                <w:rFonts w:cs="Segoe UI"/>
                <w:noProof/>
                <w:lang w:bidi="th-TH"/>
              </w:rPr>
              <w:t>Zubehör</w:t>
            </w:r>
            <w:r>
              <w:rPr>
                <w:noProof/>
                <w:webHidden/>
              </w:rPr>
              <w:tab/>
              <w:t xml:space="preserve">Seite   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_Toc168481920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D52A0" w14:textId="6F7143B9" w:rsidR="00D760AF" w:rsidRDefault="00D44029" w:rsidP="001B0C2F">
          <w:pPr>
            <w:pStyle w:val="Verzeichnis1"/>
            <w:tabs>
              <w:tab w:val="left" w:pos="600"/>
              <w:tab w:val="right" w:pos="9356"/>
            </w:tabs>
          </w:pPr>
          <w:r>
            <w:rPr>
              <w:rFonts w:cs="Segoe UI"/>
              <w:b w:val="0"/>
            </w:rPr>
            <w:fldChar w:fldCharType="end"/>
          </w:r>
        </w:p>
      </w:sdtContent>
    </w:sdt>
    <w:p w14:paraId="1507B81E" w14:textId="23FA6C2F" w:rsidR="00BD6AB1" w:rsidRDefault="00BD6AB1" w:rsidP="00BD6AB1">
      <w:pPr>
        <w:pStyle w:val="Kapitel"/>
        <w:rPr>
          <w:rFonts w:cs="Angsana New"/>
        </w:rPr>
      </w:pPr>
    </w:p>
    <w:p w14:paraId="5CF6EF27" w14:textId="78A69111" w:rsidR="003A2C07" w:rsidRDefault="0034598C">
      <w:pPr>
        <w:autoSpaceDE/>
        <w:autoSpaceDN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 w:bidi="th-TH"/>
        </w:rPr>
      </w:pPr>
      <w:r w:rsidRPr="00716E2E">
        <w:rPr>
          <w:rFonts w:asciiTheme="minorHAnsi" w:hAnsiTheme="min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47EDEE5" wp14:editId="690BBDB8">
                <wp:simplePos x="0" y="0"/>
                <wp:positionH relativeFrom="column">
                  <wp:posOffset>-218440</wp:posOffset>
                </wp:positionH>
                <wp:positionV relativeFrom="page">
                  <wp:posOffset>9912096</wp:posOffset>
                </wp:positionV>
                <wp:extent cx="6552000" cy="342000"/>
                <wp:effectExtent l="0" t="0" r="1270" b="1270"/>
                <wp:wrapNone/>
                <wp:docPr id="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D0FD" w14:textId="77777777" w:rsidR="00D44029" w:rsidRPr="00716E2E" w:rsidRDefault="00D44029" w:rsidP="0034598C">
                            <w:pPr>
                              <w:pStyle w:val="Fuzeile"/>
                              <w:ind w:right="360"/>
                              <w:rPr>
                                <w:rFonts w:asciiTheme="minorHAnsi" w:hAnsiTheme="minorHAns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DEE5" id="Text Box 433" o:spid="_x0000_s1032" type="#_x0000_t202" style="position:absolute;margin-left:-17.2pt;margin-top:780.5pt;width:515.9pt;height:2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9sNhwIAABgFAAAOAAAAZHJzL2Uyb0RvYy54bWysVF1v2yAUfZ+0/4B4T22ndhpbdaomXaZJ&#10;3YfU7gcQg2M0DAxI7G7af98FkiztNGmalgcCvpdzP865XN+MvUB7ZixXssbZRYoRk42iXG5r/Plx&#10;PZljZB2RlAglWY2fmMU3i9evrgddsanqlKDMIACRthp0jTvndJUktulYT+yF0kyCsVWmJw6OZptQ&#10;QwZA70UyTdNZMihDtVENsxa+3kUjXgT8tmWN+9i2ljkkagy5ubCasG78miyuSbU1RHe8OaRB/iGL&#10;nnAJQU9Qd8QRtDP8N6ieN0ZZ1bqLRvWJalvesFADVJOlL6p56IhmoRZojtWnNtn/B9t82H8yiNMa&#10;FxhJ0gNFj2x0aKlGlF9e+v4M2lbg9qDB0Y1gAJ5DrVbfq+aLRVKtOiK37NYYNXSMUMgv8zeTs6sR&#10;x3qQzfBeUQhEdk4FoLE1vW8etAMBOvD0dOLGJ9PAx1lRAN9gasB2mYe9D0Gq421trHvLVI/8psYG&#10;uA/oZH9vXXQ9uvhgVglO11yIcDDbzUoYtCegk3X4hQJeuAnpnaXy1yJi/AJJQgxv8+kG3r+X2TRP&#10;l9Nysp7Nryb5Oi8m5VU6n6RZuSxnaV7md+sfPsEsrzpOKZP3XLKjBrP87zg+TENUT1AhGmpcFtMi&#10;UvTHIqGXvp2xime96LmDkRS8r/H85EQqT+wbSeECqRzhIu6T5+kHQqAHx//QlSADz3zUgBs3Y1Dc&#10;7KiujaJPoAujgDZgGJ4T2HTKfMNogNGssf26I4ZhJN5J0FaZ5bmf5XDIi6spHMy5ZXNuIbIBqBo7&#10;jOJ25eL877Th2w4iRTVLdQt6bHmQihduzOqgYhi/UNPhqfDzfX4OXr8etMVPAAAA//8DAFBLAwQU&#10;AAYACAAAACEAT1Ew2+AAAAANAQAADwAAAGRycy9kb3ducmV2LnhtbEyPQU+DQBCF7yb+h82YeDHt&#10;glIQZGnUROO1tT9gYLdAZGcJuy303zue7HHe+/LmvXK72EGczeR7RwridQTCUON0T62Cw/fH6hmE&#10;D0gaB0dGwcV42Fa3NyUW2s20M+d9aAWHkC9QQRfCWEjpm85Y9Gs3GmLv6CaLgc+plXrCmcPtIB+j&#10;KJUWe+IPHY7mvTPNz/5kFRy/5odNPtef4ZDtkvQN+6x2F6Xu75bXFxDBLOEfhr/6XB0q7lS7E2kv&#10;BgWrpyRhlI1NGvMqRvI8Y6lmKY2THGRVyusV1S8AAAD//wMAUEsBAi0AFAAGAAgAAAAhALaDOJL+&#10;AAAA4QEAABMAAAAAAAAAAAAAAAAAAAAAAFtDb250ZW50X1R5cGVzXS54bWxQSwECLQAUAAYACAAA&#10;ACEAOP0h/9YAAACUAQAACwAAAAAAAAAAAAAAAAAvAQAAX3JlbHMvLnJlbHNQSwECLQAUAAYACAAA&#10;ACEAi+PbDYcCAAAYBQAADgAAAAAAAAAAAAAAAAAuAgAAZHJzL2Uyb0RvYy54bWxQSwECLQAUAAYA&#10;CAAAACEAT1Ew2+AAAAANAQAADwAAAAAAAAAAAAAAAADhBAAAZHJzL2Rvd25yZXYueG1sUEsFBgAA&#10;AAAEAAQA8wAAAO4FAAAAAA==&#10;" stroked="f">
                <v:textbox>
                  <w:txbxContent>
                    <w:p w14:paraId="38CFD0FD" w14:textId="77777777" w:rsidR="00D44029" w:rsidRPr="00716E2E" w:rsidRDefault="00D44029" w:rsidP="0034598C">
                      <w:pPr>
                        <w:pStyle w:val="Fuzeile"/>
                        <w:ind w:right="360"/>
                        <w:rPr>
                          <w:rFonts w:asciiTheme="minorHAnsi" w:hAnsiTheme="minorHAnsi"/>
                          <w:lang w:val="pt-B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41B1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8EE4C" wp14:editId="2273EBAE">
                <wp:simplePos x="0" y="0"/>
                <wp:positionH relativeFrom="column">
                  <wp:posOffset>-306717</wp:posOffset>
                </wp:positionH>
                <wp:positionV relativeFrom="paragraph">
                  <wp:posOffset>7027784</wp:posOffset>
                </wp:positionV>
                <wp:extent cx="6276848" cy="309635"/>
                <wp:effectExtent l="0" t="0" r="0" b="0"/>
                <wp:wrapNone/>
                <wp:docPr id="356" name="Textfel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48" cy="30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C99CD" w14:textId="77777777" w:rsidR="00D44029" w:rsidRDefault="00D44029" w:rsidP="006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EE4C" id="Textfeld 356" o:spid="_x0000_s1033" type="#_x0000_t202" style="position:absolute;margin-left:-24.15pt;margin-top:553.35pt;width:494.2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i/RwIAAIQEAAAOAAAAZHJzL2Uyb0RvYy54bWysVE1v2zAMvQ/YfxB0X+x8t0acIkuRYUDQ&#10;FkiGnhVZSgzIoiYpsbNfP0qO07TbadhFoUj6iXyPzOyhqRQ5CetK0Dnt91JKhOZQlHqf0x/b1Zc7&#10;SpxnumAKtMjpWTj6MP/8aVabTAzgAKoQliCIdlltcnrw3mRJ4vhBVMz1wAiNQQm2Yh6vdp8UltWI&#10;XqlkkKaTpAZbGAtcOIfexzZI5xFfSsH9s5ROeKJyirX5eNp47sKZzGcs21tmDiW/lMH+oYqKlRof&#10;vUI9Ms/I0ZZ/QFUlt+BA+h6HKgEpSy5iD9hNP/3QzebAjIi9IDnOXGly/w+WP51eLCmLnA7HE0o0&#10;q1CkrWi8FKogwYcM1cZlmLgxmOqbr9Cg0p3foTM03khbhV9siWAcuT5f+UU4wtE5GUwndyOcCI6x&#10;YXo/GY4DTPL2tbHOfxNQkWDk1KJ+kVZ2WjvfpnYp4TEHqixWpVLxEmZGLJUlJ4ZqKx9rRPB3WUqT&#10;GisZjtMIrCF83iIrjbWEXtueguWbXRPZmXb97qA4Iw0W2lFyhq9KrHXNnH9hFmcHO8d98M94SAX4&#10;FlwsSg5gf/3NH/JRUoxSUuMs5tT9PDIrKFHfNYp93x+NwvDGy2g8HeDF3kZ2txF9rJaABPRx8wyP&#10;Zsj3qjOlheoV12YRXsUQ0xzfzqnvzKVvNwTXjovFIibhuBrm13pjeIAOhAclts0rs+Yil0ehn6Cb&#10;WpZ9UK3NDV9qWBw9yDJKGnhuWb3Qj6Meh+KylmGXbu8x6+3PY/4bAAD//wMAUEsDBBQABgAIAAAA&#10;IQAEL9df5AAAAA0BAAAPAAAAZHJzL2Rvd25yZXYueG1sTI/LTsMwEEX3SPyDNUhsUOu0adoS4lQI&#10;8ZDY0fAQOzcekoh4HMVuEv6e6QqWM/fozplsN9lWDNj7xpGCxTwCgVQ601Cl4LV4mG1B+KDJ6NYR&#10;KvhBD7v8/CzTqXEjveCwD5XgEvKpVlCH0KVS+rJGq/3cdUicfbne6sBjX0nT65HLbSuXUbSWVjfE&#10;F2rd4V2N5ff+aBV8XlUfz356fBvjJO7un4Zi824KpS4vptsbEAGn8AfDSZ/VIWengzuS8aJVMFtt&#10;Y0Y5WETrDQhGrlfREsThtEqSBGSeyf9f5L8AAAD//wMAUEsBAi0AFAAGAAgAAAAhALaDOJL+AAAA&#10;4QEAABMAAAAAAAAAAAAAAAAAAAAAAFtDb250ZW50X1R5cGVzXS54bWxQSwECLQAUAAYACAAAACEA&#10;OP0h/9YAAACUAQAACwAAAAAAAAAAAAAAAAAvAQAAX3JlbHMvLnJlbHNQSwECLQAUAAYACAAAACEA&#10;rhP4v0cCAACEBAAADgAAAAAAAAAAAAAAAAAuAgAAZHJzL2Uyb0RvYy54bWxQSwECLQAUAAYACAAA&#10;ACEABC/XX+QAAAANAQAADwAAAAAAAAAAAAAAAAChBAAAZHJzL2Rvd25yZXYueG1sUEsFBgAAAAAE&#10;AAQA8wAAALIFAAAAAA==&#10;" fillcolor="white [3201]" stroked="f" strokeweight=".5pt">
                <v:textbox>
                  <w:txbxContent>
                    <w:p w14:paraId="4C5C99CD" w14:textId="77777777" w:rsidR="00D44029" w:rsidRDefault="00D44029" w:rsidP="00641B1B"/>
                  </w:txbxContent>
                </v:textbox>
              </v:shape>
            </w:pict>
          </mc:Fallback>
        </mc:AlternateContent>
      </w:r>
      <w:r w:rsidR="003A2C07">
        <w:rPr>
          <w:rFonts w:asciiTheme="minorHAnsi" w:hAnsiTheme="minorHAnsi" w:cstheme="minorHAnsi"/>
          <w:sz w:val="22"/>
          <w:szCs w:val="22"/>
        </w:rPr>
        <w:br w:type="page"/>
      </w:r>
    </w:p>
    <w:p w14:paraId="5EC3832D" w14:textId="7886D19C" w:rsidR="00FC2FAB" w:rsidRPr="0009369E" w:rsidRDefault="00FC2FAB" w:rsidP="00A16851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9369E">
        <w:rPr>
          <w:rFonts w:ascii="Segoe UI" w:hAnsi="Segoe UI" w:cs="Segoe UI"/>
          <w:sz w:val="16"/>
          <w:szCs w:val="16"/>
        </w:rPr>
        <w:lastRenderedPageBreak/>
        <w:tab/>
      </w:r>
      <w:r w:rsidR="0033500E" w:rsidRPr="0009369E">
        <w:rPr>
          <w:rFonts w:ascii="Segoe UI" w:eastAsia="Times New Roman" w:hAnsi="Segoe UI" w:cs="Segoe UI"/>
          <w:sz w:val="16"/>
          <w:szCs w:val="16"/>
          <w:lang w:eastAsia="de-DE" w:bidi="ar-SA"/>
        </w:rPr>
        <w:t xml:space="preserve">Sanitärtechnik </w:t>
      </w:r>
    </w:p>
    <w:p w14:paraId="0D8C3017" w14:textId="418C3B5F" w:rsidR="00FC2FAB" w:rsidRDefault="00FC2FAB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p w14:paraId="7BAE72FB" w14:textId="1F4189E1" w:rsidR="001B0C2F" w:rsidRPr="000021D8" w:rsidRDefault="001B0C2F" w:rsidP="001B0C2F">
      <w:pPr>
        <w:pStyle w:val="Kapitel"/>
        <w:rPr>
          <w:rFonts w:ascii="Segoe UI" w:hAnsi="Segoe UI" w:cs="Segoe UI"/>
          <w:sz w:val="16"/>
          <w:szCs w:val="16"/>
        </w:rPr>
      </w:pPr>
      <w:bookmarkStart w:id="3" w:name="_Toc168481916"/>
      <w:r w:rsidRPr="000021D8">
        <w:rPr>
          <w:rFonts w:ascii="Segoe UI" w:hAnsi="Segoe UI" w:cs="Segoe UI"/>
          <w:sz w:val="16"/>
          <w:szCs w:val="16"/>
        </w:rPr>
        <w:t>1.</w:t>
      </w:r>
      <w:r w:rsidRPr="000021D8">
        <w:rPr>
          <w:rFonts w:ascii="Segoe UI" w:hAnsi="Segoe UI" w:cs="Segoe UI"/>
          <w:sz w:val="16"/>
          <w:szCs w:val="16"/>
        </w:rPr>
        <w:tab/>
        <w:t>Sanitärobjekte</w:t>
      </w:r>
      <w:bookmarkEnd w:id="3"/>
    </w:p>
    <w:p w14:paraId="6E7DFDF1" w14:textId="77777777" w:rsidR="001B0C2F" w:rsidRPr="000021D8" w:rsidRDefault="001B0C2F" w:rsidP="001B0C2F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840301" w14:textId="0DFA996E" w:rsidR="001B0C2F" w:rsidRPr="000021D8" w:rsidRDefault="001B0C2F" w:rsidP="001B0C2F">
      <w:pPr>
        <w:pStyle w:val="Abschnitt"/>
        <w:rPr>
          <w:rFonts w:ascii="Segoe UI" w:hAnsi="Segoe UI" w:cs="Segoe UI"/>
          <w:sz w:val="16"/>
          <w:szCs w:val="16"/>
        </w:rPr>
      </w:pPr>
      <w:bookmarkStart w:id="4" w:name="_Toc168481917"/>
      <w:r w:rsidRPr="000021D8">
        <w:rPr>
          <w:rFonts w:ascii="Segoe UI" w:hAnsi="Segoe UI" w:cs="Segoe UI"/>
          <w:sz w:val="16"/>
          <w:szCs w:val="16"/>
        </w:rPr>
        <w:t>1.1.</w:t>
      </w:r>
      <w:r w:rsidRPr="000021D8">
        <w:rPr>
          <w:rFonts w:ascii="Segoe UI" w:hAnsi="Segoe UI" w:cs="Segoe UI"/>
          <w:sz w:val="16"/>
          <w:szCs w:val="16"/>
        </w:rPr>
        <w:tab/>
        <w:t>Rapido Duschrahmen</w:t>
      </w:r>
      <w:bookmarkEnd w:id="4"/>
    </w:p>
    <w:p w14:paraId="4D743253" w14:textId="77777777" w:rsidR="001B0C2F" w:rsidRPr="000021D8" w:rsidRDefault="001B0C2F" w:rsidP="001B0C2F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BB88D1" w14:textId="2FF620D0" w:rsidR="001B0C2F" w:rsidRPr="000021D8" w:rsidRDefault="001B0C2F" w:rsidP="001B0C2F">
      <w:pPr>
        <w:pStyle w:val="Bereich"/>
        <w:rPr>
          <w:rFonts w:ascii="Segoe UI" w:hAnsi="Segoe UI" w:cs="Segoe UI"/>
          <w:sz w:val="16"/>
          <w:szCs w:val="16"/>
        </w:rPr>
      </w:pPr>
      <w:bookmarkStart w:id="5" w:name="_Toc168481918"/>
      <w:r w:rsidRPr="000021D8">
        <w:rPr>
          <w:rFonts w:ascii="Segoe UI" w:hAnsi="Segoe UI" w:cs="Segoe UI"/>
          <w:sz w:val="16"/>
          <w:szCs w:val="16"/>
        </w:rPr>
        <w:t>1.1.1.</w:t>
      </w:r>
      <w:r w:rsidRPr="000021D8">
        <w:rPr>
          <w:rFonts w:ascii="Segoe UI" w:hAnsi="Segoe UI" w:cs="Segoe UI"/>
          <w:sz w:val="16"/>
          <w:szCs w:val="16"/>
        </w:rPr>
        <w:tab/>
        <w:t>Mono</w:t>
      </w:r>
      <w:bookmarkEnd w:id="5"/>
    </w:p>
    <w:p w14:paraId="1E7CC4FF" w14:textId="77777777" w:rsidR="001B0C2F" w:rsidRPr="000021D8" w:rsidRDefault="001B0C2F" w:rsidP="001B0C2F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39E22E9" w14:textId="77777777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1.1.1.01.</w:t>
      </w:r>
      <w:r w:rsidRPr="000021D8">
        <w:rPr>
          <w:rFonts w:ascii="Segoe UI" w:hAnsi="Segoe UI" w:cs="Segoe UI"/>
          <w:sz w:val="16"/>
          <w:szCs w:val="16"/>
        </w:rPr>
        <w:tab/>
        <w:t>GROHE Duschrahmen Rapido Mono 103993 9990</w:t>
      </w:r>
    </w:p>
    <w:p w14:paraId="54AE07E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GROHE Rapido Duschrahmen Mono</w:t>
      </w:r>
    </w:p>
    <w:p w14:paraId="337313A6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Element für Mono-Brausen Unterputz-Installationen</w:t>
      </w:r>
    </w:p>
    <w:p w14:paraId="60C58724" w14:textId="2FA851FB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für </w:t>
      </w:r>
      <w:proofErr w:type="spellStart"/>
      <w:r w:rsidRPr="000021D8">
        <w:rPr>
          <w:rFonts w:ascii="Segoe UI" w:hAnsi="Segoe UI" w:cs="Segoe UI"/>
          <w:sz w:val="16"/>
          <w:szCs w:val="16"/>
        </w:rPr>
        <w:t>Brauseninstallationen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mit einer Handbrause und einer Mono</w:t>
      </w:r>
      <w:r w:rsidR="00ED4FA7">
        <w:rPr>
          <w:rFonts w:ascii="Segoe UI" w:hAnsi="Segoe UI" w:cs="Segoe UI"/>
          <w:sz w:val="16"/>
          <w:szCs w:val="16"/>
        </w:rPr>
        <w:t>-</w:t>
      </w:r>
      <w:r w:rsidRPr="000021D8">
        <w:rPr>
          <w:rFonts w:ascii="Segoe UI" w:hAnsi="Segoe UI" w:cs="Segoe UI"/>
          <w:sz w:val="16"/>
          <w:szCs w:val="16"/>
        </w:rPr>
        <w:t>Kopfbrause</w:t>
      </w:r>
    </w:p>
    <w:p w14:paraId="14DE66F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vormontierte Universal-Einbaubox GROHE Rapido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SmartBox</w:t>
      </w:r>
      <w:proofErr w:type="spellEnd"/>
      <w:r w:rsidRPr="000021D8">
        <w:rPr>
          <w:rFonts w:ascii="Segoe UI" w:hAnsi="Segoe UI" w:cs="Segoe UI"/>
          <w:color w:val="0671B8"/>
          <w:sz w:val="16"/>
          <w:szCs w:val="16"/>
        </w:rPr>
        <w:t xml:space="preserve"> (35 604)</w:t>
      </w:r>
    </w:p>
    <w:p w14:paraId="3321DBD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>vormontierte Wandausläufe für Hand- und Kopfbrause</w:t>
      </w:r>
    </w:p>
    <w:p w14:paraId="34FC92F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>vormontierte und isolierte Mischwasserleitungen</w:t>
      </w:r>
    </w:p>
    <w:p w14:paraId="589ED3D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für Vorwandinstallation oder Trockenbau</w:t>
      </w:r>
    </w:p>
    <w:p w14:paraId="60329FB9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Stahlrahmen, komplett vormontiert, tiefenverstellbar</w:t>
      </w:r>
    </w:p>
    <w:p w14:paraId="11265F44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2 Zuläufe unten, 1/2"</w:t>
      </w:r>
    </w:p>
    <w:p w14:paraId="08216C21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Installationstiefe 77-107 mm</w:t>
      </w:r>
    </w:p>
    <w:p w14:paraId="4C9A07AF" w14:textId="4C25A2C2" w:rsidR="00971E9E" w:rsidRPr="000021D8" w:rsidRDefault="00971E9E" w:rsidP="00971E9E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</w:t>
      </w:r>
      <w:r w:rsidRPr="000021D8">
        <w:rPr>
          <w:rFonts w:ascii="Segoe UI" w:hAnsi="Segoe UI" w:cs="Segoe UI"/>
          <w:sz w:val="16"/>
          <w:szCs w:val="16"/>
        </w:rPr>
        <w:t>(von der Wand bis zu</w:t>
      </w:r>
      <w:r>
        <w:rPr>
          <w:rFonts w:ascii="Segoe UI" w:hAnsi="Segoe UI" w:cs="Segoe UI"/>
          <w:sz w:val="16"/>
          <w:szCs w:val="16"/>
        </w:rPr>
        <w:t>m</w:t>
      </w:r>
      <w:r w:rsidRPr="000021D8">
        <w:rPr>
          <w:rFonts w:ascii="Segoe UI" w:hAnsi="Segoe UI" w:cs="Segoe UI"/>
          <w:sz w:val="16"/>
          <w:szCs w:val="16"/>
        </w:rPr>
        <w:t xml:space="preserve"> </w:t>
      </w:r>
      <w:r w:rsidRPr="00971E9E">
        <w:rPr>
          <w:rFonts w:ascii="Segoe UI" w:hAnsi="Segoe UI" w:cs="Segoe UI"/>
          <w:b/>
          <w:bCs/>
          <w:sz w:val="16"/>
          <w:szCs w:val="16"/>
        </w:rPr>
        <w:t>fertigen Wand</w:t>
      </w:r>
      <w:r>
        <w:rPr>
          <w:rFonts w:ascii="Segoe UI" w:hAnsi="Segoe UI" w:cs="Segoe UI"/>
          <w:b/>
          <w:bCs/>
          <w:sz w:val="16"/>
          <w:szCs w:val="16"/>
        </w:rPr>
        <w:t>belag</w:t>
      </w:r>
      <w:r w:rsidRPr="000021D8">
        <w:rPr>
          <w:rFonts w:ascii="Segoe UI" w:hAnsi="Segoe UI" w:cs="Segoe UI"/>
          <w:sz w:val="16"/>
          <w:szCs w:val="16"/>
        </w:rPr>
        <w:t xml:space="preserve">) </w:t>
      </w:r>
    </w:p>
    <w:p w14:paraId="30B4D2C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Installationstiefe 67 mm </w:t>
      </w:r>
    </w:p>
    <w:p w14:paraId="2406DCE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(von der Wand bis zur vorderen Front des Duschrahmens) </w:t>
      </w:r>
    </w:p>
    <w:p w14:paraId="3654939B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Kopfbrausenauslass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um 180 mm höhenverstellbar</w:t>
      </w:r>
    </w:p>
    <w:p w14:paraId="65AF826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Dichtungsvliese</w:t>
      </w:r>
    </w:p>
    <w:p w14:paraId="192B05EF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Werksseitig dichtheitsgeprüft</w:t>
      </w:r>
    </w:p>
    <w:p w14:paraId="228F6B1B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passend zu 2-fach Unterputz Fertigmontagesets in Kombination </w:t>
      </w:r>
    </w:p>
    <w:p w14:paraId="730CB70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mit GROHE Rapido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SmartBox</w:t>
      </w:r>
      <w:proofErr w:type="spellEnd"/>
    </w:p>
    <w:p w14:paraId="49D5BD83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passend zu GROHE Wandanschlussbögen mit </w:t>
      </w:r>
    </w:p>
    <w:p w14:paraId="27D4391C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Außengewinde, 1/2"</w:t>
      </w:r>
    </w:p>
    <w:p w14:paraId="139FBDF1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passend zu GROHE Brausearme mit Außengewinde, 1/2"</w:t>
      </w:r>
    </w:p>
    <w:p w14:paraId="72468710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perfekt kombinierbar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Unterputz-Duschsystemen</w:t>
      </w:r>
    </w:p>
    <w:p w14:paraId="16B859B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103 995 0000 und 103 996 0000</w:t>
      </w:r>
    </w:p>
    <w:p w14:paraId="39568059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Wandwinkel 103 999 9990 für Vorwandinstallation müssen </w:t>
      </w:r>
    </w:p>
    <w:p w14:paraId="4686990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 separat bestellt werden</w:t>
      </w:r>
    </w:p>
    <w:p w14:paraId="34A9219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Artikelnummer: 1039939990 </w:t>
      </w:r>
    </w:p>
    <w:p w14:paraId="577B8B34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i/>
          <w:iCs/>
          <w:color w:val="0671B8"/>
          <w:sz w:val="16"/>
          <w:szCs w:val="16"/>
        </w:rPr>
      </w:pPr>
      <w:r w:rsidRPr="000021D8">
        <w:rPr>
          <w:rFonts w:ascii="Segoe UI" w:hAnsi="Segoe UI" w:cs="Segoe UI"/>
          <w:i/>
          <w:iCs/>
          <w:color w:val="0671B8"/>
          <w:sz w:val="16"/>
          <w:szCs w:val="16"/>
        </w:rPr>
        <w:t>Lieferbar ab 3. Quartal 2024</w:t>
      </w:r>
    </w:p>
    <w:p w14:paraId="39983DCE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</w:p>
    <w:p w14:paraId="2087E19A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https://www.grohe.de/de_de/-1039939990.html</w:t>
        </w:r>
      </w:hyperlink>
    </w:p>
    <w:p w14:paraId="17E69BA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EE0CD2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0021D8">
        <w:rPr>
          <w:rFonts w:ascii="Segoe UI" w:hAnsi="Segoe UI" w:cs="Segoe UI"/>
          <w:sz w:val="16"/>
          <w:szCs w:val="16"/>
        </w:rPr>
        <w:tab/>
      </w:r>
      <w:r w:rsidRPr="000021D8">
        <w:rPr>
          <w:rFonts w:ascii="Segoe UI" w:hAnsi="Segoe UI" w:cs="Segoe UI"/>
          <w:sz w:val="16"/>
          <w:szCs w:val="16"/>
          <w:lang w:val="en-US"/>
        </w:rPr>
        <w:t>1,00</w:t>
      </w:r>
      <w:r w:rsidRPr="000021D8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ab/>
        <w:t>592,65</w:t>
      </w:r>
      <w:r w:rsidRPr="000021D8">
        <w:rPr>
          <w:rFonts w:ascii="Segoe UI" w:hAnsi="Segoe UI" w:cs="Segoe UI"/>
          <w:sz w:val="16"/>
          <w:szCs w:val="16"/>
          <w:lang w:val="en-US"/>
        </w:rPr>
        <w:tab/>
        <w:t>592,65</w:t>
      </w:r>
    </w:p>
    <w:p w14:paraId="3B6E7BC7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4C6AA48" w14:textId="77777777" w:rsidR="001B0C2F" w:rsidRDefault="001B0C2F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188F5092" w14:textId="02CA4506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0021D8">
        <w:rPr>
          <w:rFonts w:ascii="Segoe UI" w:hAnsi="Segoe UI" w:cs="Segoe UI"/>
          <w:sz w:val="16"/>
          <w:szCs w:val="16"/>
          <w:lang w:val="en-US"/>
        </w:rPr>
        <w:lastRenderedPageBreak/>
        <w:t>1.1.1.02.</w:t>
      </w:r>
      <w:r w:rsidRPr="000021D8">
        <w:rPr>
          <w:rFonts w:ascii="Segoe UI" w:hAnsi="Segoe UI" w:cs="Segoe UI"/>
          <w:sz w:val="16"/>
          <w:szCs w:val="16"/>
          <w:lang w:val="en-US"/>
        </w:rPr>
        <w:tab/>
        <w:t>GROHE UP-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Duschsystem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250 </w:t>
      </w:r>
      <w:proofErr w:type="gramStart"/>
      <w:r w:rsidRPr="000021D8">
        <w:rPr>
          <w:rFonts w:ascii="Segoe UI" w:hAnsi="Segoe UI" w:cs="Segoe UI"/>
          <w:sz w:val="16"/>
          <w:szCs w:val="16"/>
          <w:lang w:val="en-US"/>
        </w:rPr>
        <w:t>Cube  103995</w:t>
      </w:r>
      <w:proofErr w:type="gramEnd"/>
    </w:p>
    <w:p w14:paraId="4D12AB4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Duschsystem Unterputz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250 Cube</w:t>
      </w:r>
    </w:p>
    <w:p w14:paraId="6040E1FC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bestehend aus:</w:t>
      </w:r>
    </w:p>
    <w:p w14:paraId="342A66A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Unterputz Thermostat-Brausebatterie mit integrierter </w:t>
      </w:r>
    </w:p>
    <w:p w14:paraId="59B1C46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2-Wege-Umstellung (24 079)</w:t>
      </w:r>
    </w:p>
    <w:p w14:paraId="13C971A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TurboStat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Kompaktkartusche mit Dehnstoff-Thermoelement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Sicherheitssperre bei 38°C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Plus</w:t>
      </w:r>
      <w:r w:rsidRPr="000021D8">
        <w:rPr>
          <w:rFonts w:ascii="Segoe UI" w:hAnsi="Segoe UI" w:cs="Segoe UI"/>
          <w:color w:val="000000"/>
          <w:sz w:val="16"/>
          <w:szCs w:val="16"/>
        </w:rPr>
        <w:t xml:space="preserve"> optional einsetzbarer Temperaturendanschlag </w:t>
      </w:r>
    </w:p>
    <w:p w14:paraId="321AB8C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color w:val="000000"/>
          <w:sz w:val="16"/>
          <w:szCs w:val="16"/>
        </w:rPr>
        <w:t xml:space="preserve">  bei 43°C oder 46°C</w:t>
      </w:r>
    </w:p>
    <w:p w14:paraId="462FE70A" w14:textId="63CE300B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250 </w:t>
      </w:r>
      <w:r w:rsidR="00734C86">
        <w:rPr>
          <w:rFonts w:ascii="Segoe UI" w:hAnsi="Segoe UI" w:cs="Segoe UI"/>
          <w:sz w:val="16"/>
          <w:szCs w:val="16"/>
        </w:rPr>
        <w:t xml:space="preserve">Cube </w:t>
      </w:r>
      <w:r w:rsidRPr="000021D8">
        <w:rPr>
          <w:rFonts w:ascii="Segoe UI" w:hAnsi="Segoe UI" w:cs="Segoe UI"/>
          <w:sz w:val="16"/>
          <w:szCs w:val="16"/>
        </w:rPr>
        <w:t xml:space="preserve">Kopfbrause-Set (26 687) inklusive horizontalem </w:t>
      </w:r>
    </w:p>
    <w:p w14:paraId="36BF3350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Brausearm 380 mm</w:t>
      </w:r>
    </w:p>
    <w:p w14:paraId="6020653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1 Strahlart: Rain</w:t>
      </w:r>
    </w:p>
    <w:p w14:paraId="55D8EBE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-</w:t>
      </w:r>
      <w:r w:rsidRPr="000021D8">
        <w:rPr>
          <w:rFonts w:ascii="Segoe UI" w:hAnsi="Segoe UI" w:cs="Segoe UI"/>
          <w:color w:val="0671B8"/>
          <w:sz w:val="16"/>
          <w:szCs w:val="16"/>
        </w:rPr>
        <w:t xml:space="preserve"> 9,5 l/min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Durchflusskonstanthalter</w:t>
      </w:r>
      <w:proofErr w:type="spellEnd"/>
    </w:p>
    <w:p w14:paraId="7DDF5B8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110 Cube Handbrause (26 746)</w:t>
      </w:r>
    </w:p>
    <w:p w14:paraId="7CC73CFB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 Strahlarten: Rain, Jet</w:t>
      </w:r>
    </w:p>
    <w:p w14:paraId="027B5B9A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  <w:lang w:val="en-US"/>
        </w:rPr>
      </w:pPr>
      <w:r w:rsidRPr="000021D8">
        <w:rPr>
          <w:rFonts w:ascii="Segoe UI" w:hAnsi="Segoe UI" w:cs="Segoe UI"/>
          <w:sz w:val="16"/>
          <w:szCs w:val="16"/>
        </w:rPr>
        <w:t xml:space="preserve"> </w:t>
      </w:r>
      <w:r w:rsidRPr="000021D8">
        <w:rPr>
          <w:rFonts w:ascii="Segoe UI" w:hAnsi="Segoe UI" w:cs="Segoe UI"/>
          <w:b/>
          <w:bCs/>
          <w:color w:val="0671B8"/>
          <w:sz w:val="16"/>
          <w:szCs w:val="16"/>
          <w:lang w:val="en-US"/>
        </w:rPr>
        <w:t>GROHE Water Saving</w:t>
      </w:r>
      <w:r w:rsidRPr="000021D8">
        <w:rPr>
          <w:rFonts w:ascii="Segoe UI" w:hAnsi="Segoe UI" w:cs="Segoe UI"/>
          <w:color w:val="0671B8"/>
          <w:sz w:val="16"/>
          <w:szCs w:val="16"/>
          <w:lang w:val="en-US"/>
        </w:rPr>
        <w:t xml:space="preserve"> -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  <w:lang w:val="en-US"/>
        </w:rPr>
        <w:t>maximaler</w:t>
      </w:r>
      <w:proofErr w:type="spellEnd"/>
      <w:r w:rsidRPr="000021D8">
        <w:rPr>
          <w:rFonts w:ascii="Segoe UI" w:hAnsi="Segoe UI" w:cs="Segoe UI"/>
          <w:color w:val="0671B8"/>
          <w:sz w:val="16"/>
          <w:szCs w:val="16"/>
          <w:lang w:val="en-US"/>
        </w:rPr>
        <w:t xml:space="preserve">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  <w:lang w:val="en-US"/>
        </w:rPr>
        <w:t>Durchfluss</w:t>
      </w:r>
      <w:proofErr w:type="spellEnd"/>
      <w:r w:rsidRPr="000021D8">
        <w:rPr>
          <w:rFonts w:ascii="Segoe UI" w:hAnsi="Segoe UI" w:cs="Segoe UI"/>
          <w:color w:val="0671B8"/>
          <w:sz w:val="16"/>
          <w:szCs w:val="16"/>
          <w:lang w:val="en-US"/>
        </w:rPr>
        <w:t xml:space="preserve"> 7.4 l/min</w:t>
      </w:r>
    </w:p>
    <w:p w14:paraId="5175E482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Euphoria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Cube  Wandanschlussbogen 1/2'' mit </w:t>
      </w:r>
    </w:p>
    <w:p w14:paraId="32CC2699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Wandbrausehalter (26 370)</w:t>
      </w:r>
    </w:p>
    <w:p w14:paraId="5CF17E1E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Rotaflex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Brauseschlauch 1.500 mm (28 409)</w:t>
      </w:r>
    </w:p>
    <w:p w14:paraId="37802A21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0021D8">
        <w:rPr>
          <w:rFonts w:ascii="Segoe UI" w:hAnsi="Segoe UI" w:cs="Segoe UI"/>
          <w:sz w:val="16"/>
          <w:szCs w:val="16"/>
        </w:rPr>
        <w:t xml:space="preserve"> Oberfläche</w:t>
      </w:r>
    </w:p>
    <w:p w14:paraId="4ADCF6AD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Perfektes Strahlbild</w:t>
      </w:r>
    </w:p>
    <w:p w14:paraId="19F017A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SpeedClean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Antikalk-System</w:t>
      </w:r>
    </w:p>
    <w:p w14:paraId="2AC81C1D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erfordert GROHE Rapido Duschrahmen Mono (103 993 9990)</w:t>
      </w:r>
    </w:p>
    <w:p w14:paraId="59EB5216" w14:textId="38B35220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Artikelnummer: 1039950000 chrom</w:t>
      </w:r>
    </w:p>
    <w:p w14:paraId="33B8EFC2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</w:p>
    <w:p w14:paraId="58D2B02E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https://www.grohe.de/de_de/-1039950000.html</w:t>
        </w:r>
      </w:hyperlink>
    </w:p>
    <w:p w14:paraId="25BDB239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96B028E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  <w:lang w:val="en-US"/>
        </w:rPr>
      </w:pPr>
      <w:r w:rsidRPr="000021D8">
        <w:rPr>
          <w:rFonts w:ascii="Segoe UI" w:hAnsi="Segoe UI" w:cs="Segoe UI"/>
          <w:sz w:val="16"/>
          <w:szCs w:val="16"/>
        </w:rPr>
        <w:tab/>
      </w:r>
      <w:r w:rsidRPr="000021D8">
        <w:rPr>
          <w:rFonts w:ascii="Segoe UI" w:hAnsi="Segoe UI" w:cs="Segoe UI"/>
          <w:sz w:val="16"/>
          <w:szCs w:val="16"/>
          <w:lang w:val="en-US"/>
        </w:rPr>
        <w:t>1,00</w:t>
      </w:r>
      <w:r w:rsidRPr="000021D8">
        <w:rPr>
          <w:rFonts w:ascii="Segoe UI" w:hAnsi="Segoe UI" w:cs="Segoe UI"/>
          <w:sz w:val="16"/>
          <w:szCs w:val="16"/>
          <w:lang w:val="en-US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ab/>
        <w:t>761,65</w:t>
      </w:r>
      <w:r w:rsidRPr="000021D8">
        <w:rPr>
          <w:rFonts w:ascii="Segoe UI" w:hAnsi="Segoe UI" w:cs="Segoe UI"/>
          <w:sz w:val="16"/>
          <w:szCs w:val="16"/>
          <w:lang w:val="en-US"/>
        </w:rPr>
        <w:tab/>
        <w:t>761,65</w:t>
      </w:r>
    </w:p>
    <w:p w14:paraId="194DF73A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F122670" w14:textId="77777777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0021D8">
        <w:rPr>
          <w:rFonts w:ascii="Segoe UI" w:hAnsi="Segoe UI" w:cs="Segoe UI"/>
          <w:sz w:val="16"/>
          <w:szCs w:val="16"/>
          <w:lang w:val="en-US"/>
        </w:rPr>
        <w:t>1.1.1.03.</w:t>
      </w:r>
      <w:r w:rsidRPr="000021D8">
        <w:rPr>
          <w:rFonts w:ascii="Segoe UI" w:hAnsi="Segoe UI" w:cs="Segoe UI"/>
          <w:sz w:val="16"/>
          <w:szCs w:val="16"/>
          <w:lang w:val="en-US"/>
        </w:rPr>
        <w:tab/>
        <w:t>GROHE UP-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Duschsystem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  <w:lang w:val="en-US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  <w:lang w:val="en-US"/>
        </w:rPr>
        <w:t xml:space="preserve"> 250  103996</w:t>
      </w:r>
    </w:p>
    <w:p w14:paraId="565983A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Duschsystem Unterputz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250</w:t>
      </w:r>
    </w:p>
    <w:p w14:paraId="431BBBB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bestehend aus:</w:t>
      </w:r>
    </w:p>
    <w:p w14:paraId="19FE0BF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Unterputz Thermostat-Brausebatterie mit integrierter </w:t>
      </w:r>
    </w:p>
    <w:p w14:paraId="421EC9F1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2-Wege-Umstellung (24 076)</w:t>
      </w:r>
    </w:p>
    <w:p w14:paraId="3236050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TurboStat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Kompaktkartusche mit Dehnstoff-Thermoelement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Sicherheitssperre bei 38°C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Plus</w:t>
      </w:r>
      <w:r w:rsidRPr="000021D8">
        <w:rPr>
          <w:rFonts w:ascii="Segoe UI" w:hAnsi="Segoe UI" w:cs="Segoe UI"/>
          <w:color w:val="000000"/>
          <w:sz w:val="16"/>
          <w:szCs w:val="16"/>
        </w:rPr>
        <w:t xml:space="preserve"> optional einsetzbarer Temperaturendanschlag </w:t>
      </w:r>
    </w:p>
    <w:p w14:paraId="5D6AEB20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color w:val="000000"/>
          <w:sz w:val="16"/>
          <w:szCs w:val="16"/>
        </w:rPr>
        <w:t xml:space="preserve">  bei 43°C oder 46°C</w:t>
      </w:r>
    </w:p>
    <w:p w14:paraId="69CB1CD0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250 Kopfbrause-Set (26 668) inklusive horizontalem </w:t>
      </w:r>
    </w:p>
    <w:p w14:paraId="301D50DF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Brausearm 380 mm</w:t>
      </w:r>
    </w:p>
    <w:p w14:paraId="6FB457C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1 Strahlart: Rain</w:t>
      </w:r>
    </w:p>
    <w:p w14:paraId="74981BD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-</w:t>
      </w:r>
      <w:r w:rsidRPr="000021D8">
        <w:rPr>
          <w:rFonts w:ascii="Segoe UI" w:hAnsi="Segoe UI" w:cs="Segoe UI"/>
          <w:color w:val="0671B8"/>
          <w:sz w:val="16"/>
          <w:szCs w:val="16"/>
        </w:rPr>
        <w:t xml:space="preserve"> 9,5 l/min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Durchflusskonstanthalter</w:t>
      </w:r>
      <w:proofErr w:type="spellEnd"/>
    </w:p>
    <w:p w14:paraId="0A703FD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110 Handbrause (26 161)</w:t>
      </w:r>
    </w:p>
    <w:p w14:paraId="0F4E4BB7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 Strahlarten: Rain, Jet</w:t>
      </w:r>
    </w:p>
    <w:p w14:paraId="49BB63D4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</w:t>
      </w: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color w:val="0671B8"/>
          <w:sz w:val="16"/>
          <w:szCs w:val="16"/>
        </w:rPr>
        <w:t xml:space="preserve"> - maximaler Durchfluss 7.4 l/min</w:t>
      </w:r>
    </w:p>
    <w:p w14:paraId="34F1864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Tempesta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Wandanschlussbogen 1/2'' mit </w:t>
      </w:r>
    </w:p>
    <w:p w14:paraId="30B8DF2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Wandbrausehalter (28 679)</w:t>
      </w:r>
    </w:p>
    <w:p w14:paraId="3F54DB91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Rotaflex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Brauseschlauch 1.500 mm (28 409)</w:t>
      </w:r>
    </w:p>
    <w:p w14:paraId="357816B4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0021D8">
        <w:rPr>
          <w:rFonts w:ascii="Segoe UI" w:hAnsi="Segoe UI" w:cs="Segoe UI"/>
          <w:sz w:val="16"/>
          <w:szCs w:val="16"/>
        </w:rPr>
        <w:t xml:space="preserve"> Oberfläche</w:t>
      </w:r>
    </w:p>
    <w:p w14:paraId="5B0BC6B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Perfektes Strahlbild</w:t>
      </w:r>
    </w:p>
    <w:p w14:paraId="6DD4283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SpeedClean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Antikalk-System</w:t>
      </w:r>
    </w:p>
    <w:p w14:paraId="7F177A80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erfordert GROHE Rapido Duschrahmen Mono (103 993 9990)</w:t>
      </w:r>
    </w:p>
    <w:p w14:paraId="42C38D71" w14:textId="35CA9B44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Artikelnummer: 1039960000 chrom</w:t>
      </w:r>
    </w:p>
    <w:p w14:paraId="6315F526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5C6AAF7C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https://www.grohe.de/de_de/-1039960000.html</w:t>
        </w:r>
      </w:hyperlink>
    </w:p>
    <w:p w14:paraId="03DB0B7B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542296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ab/>
        <w:t>1,00</w:t>
      </w:r>
      <w:r w:rsidRPr="000021D8">
        <w:rPr>
          <w:rFonts w:ascii="Segoe UI" w:hAnsi="Segoe UI" w:cs="Segoe UI"/>
          <w:sz w:val="16"/>
          <w:szCs w:val="16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</w:rPr>
        <w:tab/>
        <w:t>761,65</w:t>
      </w:r>
      <w:r w:rsidRPr="000021D8">
        <w:rPr>
          <w:rFonts w:ascii="Segoe UI" w:hAnsi="Segoe UI" w:cs="Segoe UI"/>
          <w:sz w:val="16"/>
          <w:szCs w:val="16"/>
        </w:rPr>
        <w:tab/>
        <w:t>761,65</w:t>
      </w:r>
    </w:p>
    <w:p w14:paraId="07BF911D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2EDD41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2EADC2E" w14:textId="525AF886" w:rsidR="001B0C2F" w:rsidRPr="000021D8" w:rsidRDefault="001B0C2F" w:rsidP="001B0C2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br w:type="page"/>
      </w:r>
      <w:bookmarkStart w:id="6" w:name="_Toc168481919"/>
      <w:r w:rsidRPr="000021D8">
        <w:rPr>
          <w:rFonts w:ascii="Segoe UI" w:hAnsi="Segoe UI" w:cs="Segoe UI"/>
          <w:sz w:val="16"/>
          <w:szCs w:val="16"/>
        </w:rPr>
        <w:lastRenderedPageBreak/>
        <w:t>1.1.2.</w:t>
      </w:r>
      <w:r w:rsidRPr="000021D8">
        <w:rPr>
          <w:rFonts w:ascii="Segoe UI" w:hAnsi="Segoe UI" w:cs="Segoe UI"/>
          <w:sz w:val="16"/>
          <w:szCs w:val="16"/>
        </w:rPr>
        <w:tab/>
        <w:t>Duo</w:t>
      </w:r>
      <w:bookmarkEnd w:id="6"/>
    </w:p>
    <w:p w14:paraId="670DBB2F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4D2D830" w14:textId="77777777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1.1.2.01.</w:t>
      </w:r>
      <w:r w:rsidRPr="000021D8">
        <w:rPr>
          <w:rFonts w:ascii="Segoe UI" w:hAnsi="Segoe UI" w:cs="Segoe UI"/>
          <w:sz w:val="16"/>
          <w:szCs w:val="16"/>
        </w:rPr>
        <w:tab/>
        <w:t>GROHE Duschrahmen Rapido Duo 103994 9990</w:t>
      </w:r>
    </w:p>
    <w:p w14:paraId="77BC624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GROHE Rapido Duschrahmen Duo</w:t>
      </w:r>
    </w:p>
    <w:p w14:paraId="1114455F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Element für Duo-Brausen Unterputz-Installationen</w:t>
      </w:r>
    </w:p>
    <w:p w14:paraId="51B60AE1" w14:textId="1DACBB7A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für </w:t>
      </w:r>
      <w:proofErr w:type="spellStart"/>
      <w:r w:rsidRPr="000021D8">
        <w:rPr>
          <w:rFonts w:ascii="Segoe UI" w:hAnsi="Segoe UI" w:cs="Segoe UI"/>
          <w:sz w:val="16"/>
          <w:szCs w:val="16"/>
        </w:rPr>
        <w:t>Brauseninstallationen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mit einer Handbrause </w:t>
      </w:r>
      <w:r w:rsidR="00734C86">
        <w:rPr>
          <w:rFonts w:ascii="Segoe UI" w:hAnsi="Segoe UI" w:cs="Segoe UI"/>
          <w:sz w:val="16"/>
          <w:szCs w:val="16"/>
        </w:rPr>
        <w:t xml:space="preserve">und </w:t>
      </w:r>
      <w:r w:rsidRPr="000021D8">
        <w:rPr>
          <w:rFonts w:ascii="Segoe UI" w:hAnsi="Segoe UI" w:cs="Segoe UI"/>
          <w:sz w:val="16"/>
          <w:szCs w:val="16"/>
        </w:rPr>
        <w:t>einer Duo</w:t>
      </w:r>
      <w:r w:rsidR="00ED4FA7">
        <w:rPr>
          <w:rFonts w:ascii="Segoe UI" w:hAnsi="Segoe UI" w:cs="Segoe UI"/>
          <w:sz w:val="16"/>
          <w:szCs w:val="16"/>
        </w:rPr>
        <w:t>-</w:t>
      </w:r>
      <w:r w:rsidRPr="000021D8">
        <w:rPr>
          <w:rFonts w:ascii="Segoe UI" w:hAnsi="Segoe UI" w:cs="Segoe UI"/>
          <w:sz w:val="16"/>
          <w:szCs w:val="16"/>
        </w:rPr>
        <w:t>Kopfbrause</w:t>
      </w:r>
    </w:p>
    <w:p w14:paraId="4FCC2A83" w14:textId="6C58B719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>vormontierter Universal Unterputz-Einbaukörper für Kopfbrausen (26 484)</w:t>
      </w:r>
    </w:p>
    <w:p w14:paraId="6687B615" w14:textId="4A5591B3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-</w:t>
      </w:r>
      <w:r w:rsidRPr="000021D8">
        <w:rPr>
          <w:rFonts w:ascii="Segoe UI" w:hAnsi="Segoe UI" w:cs="Segoe UI"/>
          <w:color w:val="0671B8"/>
          <w:sz w:val="16"/>
          <w:szCs w:val="16"/>
        </w:rPr>
        <w:t xml:space="preserve"> 9,5 l/min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Durchflusskonstanthalter</w:t>
      </w:r>
      <w:proofErr w:type="spellEnd"/>
      <w:r w:rsidR="00734C86">
        <w:rPr>
          <w:rFonts w:ascii="Segoe UI" w:hAnsi="Segoe UI" w:cs="Segoe UI"/>
          <w:color w:val="0671B8"/>
          <w:sz w:val="16"/>
          <w:szCs w:val="16"/>
        </w:rPr>
        <w:t xml:space="preserve"> pro Wasserweg</w:t>
      </w:r>
    </w:p>
    <w:p w14:paraId="7F61434E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>vormontierter Wandauslauf für Handbrause</w:t>
      </w:r>
    </w:p>
    <w:p w14:paraId="515FF4F5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>vormontierte und isolierte Mischwasserleitungen</w:t>
      </w:r>
    </w:p>
    <w:p w14:paraId="69452AF3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für Vorwandinstallation oder Trockenbau</w:t>
      </w:r>
    </w:p>
    <w:p w14:paraId="1D8DA53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Stahlrahmen, komplett vormontiert, tiefenverstellbar</w:t>
      </w:r>
    </w:p>
    <w:p w14:paraId="5E07E8E6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2 Zuläufe unten, 1/2"</w:t>
      </w:r>
    </w:p>
    <w:p w14:paraId="707EA90D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Installationstiefe 77-107 mm</w:t>
      </w:r>
    </w:p>
    <w:p w14:paraId="46284E56" w14:textId="5E11314E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bookmarkStart w:id="7" w:name="_Hlk168483434"/>
      <w:r w:rsidRPr="000021D8">
        <w:rPr>
          <w:rFonts w:ascii="Segoe UI" w:hAnsi="Segoe UI" w:cs="Segoe UI"/>
          <w:sz w:val="16"/>
          <w:szCs w:val="16"/>
        </w:rPr>
        <w:t xml:space="preserve"> (von der Wand bis zu</w:t>
      </w:r>
      <w:r w:rsidR="00971E9E">
        <w:rPr>
          <w:rFonts w:ascii="Segoe UI" w:hAnsi="Segoe UI" w:cs="Segoe UI"/>
          <w:sz w:val="16"/>
          <w:szCs w:val="16"/>
        </w:rPr>
        <w:t>m</w:t>
      </w:r>
      <w:r w:rsidRPr="000021D8">
        <w:rPr>
          <w:rFonts w:ascii="Segoe UI" w:hAnsi="Segoe UI" w:cs="Segoe UI"/>
          <w:sz w:val="16"/>
          <w:szCs w:val="16"/>
        </w:rPr>
        <w:t xml:space="preserve"> </w:t>
      </w:r>
      <w:r w:rsidRPr="00971E9E">
        <w:rPr>
          <w:rFonts w:ascii="Segoe UI" w:hAnsi="Segoe UI" w:cs="Segoe UI"/>
          <w:b/>
          <w:bCs/>
          <w:sz w:val="16"/>
          <w:szCs w:val="16"/>
        </w:rPr>
        <w:t>fertigen Wand</w:t>
      </w:r>
      <w:r w:rsidR="00971E9E">
        <w:rPr>
          <w:rFonts w:ascii="Segoe UI" w:hAnsi="Segoe UI" w:cs="Segoe UI"/>
          <w:b/>
          <w:bCs/>
          <w:sz w:val="16"/>
          <w:szCs w:val="16"/>
        </w:rPr>
        <w:t>belag</w:t>
      </w:r>
      <w:r w:rsidRPr="000021D8">
        <w:rPr>
          <w:rFonts w:ascii="Segoe UI" w:hAnsi="Segoe UI" w:cs="Segoe UI"/>
          <w:sz w:val="16"/>
          <w:szCs w:val="16"/>
        </w:rPr>
        <w:t xml:space="preserve">) </w:t>
      </w:r>
    </w:p>
    <w:bookmarkEnd w:id="7"/>
    <w:p w14:paraId="1352016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Installationstiefe 67 mm </w:t>
      </w:r>
    </w:p>
    <w:p w14:paraId="4C0C7CD2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(von der Wand bis zur vorderen Front des Duschrahmens) </w:t>
      </w:r>
    </w:p>
    <w:p w14:paraId="161D6B2B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Kopfbrausenauslass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um 180 mm höhenverstellbar</w:t>
      </w:r>
    </w:p>
    <w:p w14:paraId="01A51329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Dichtungsvliese</w:t>
      </w:r>
    </w:p>
    <w:p w14:paraId="34DCCAC3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Werksseitig dichtheitsgeprüft</w:t>
      </w:r>
    </w:p>
    <w:p w14:paraId="155B5D88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passend zu 3-fach Unterputz Fertigmontagesets in Kombination </w:t>
      </w:r>
    </w:p>
    <w:p w14:paraId="6D1FDC58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mit GROHE Rapido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SmartBox</w:t>
      </w:r>
      <w:proofErr w:type="spellEnd"/>
    </w:p>
    <w:p w14:paraId="7A550B6C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passend zu GROHE Wandanschlussbögen mit </w:t>
      </w:r>
    </w:p>
    <w:p w14:paraId="2BA42299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Außengewinde, 1/2"</w:t>
      </w:r>
    </w:p>
    <w:p w14:paraId="52D024DE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passend zu </w:t>
      </w:r>
      <w:proofErr w:type="spellStart"/>
      <w:r w:rsidRPr="000021D8">
        <w:rPr>
          <w:rFonts w:ascii="Segoe UI" w:hAnsi="Segoe UI" w:cs="Segoe UI"/>
          <w:sz w:val="16"/>
          <w:szCs w:val="16"/>
        </w:rPr>
        <w:t>Rainshower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Kopfbrause-Set 430 mm, </w:t>
      </w:r>
    </w:p>
    <w:p w14:paraId="162337F6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 Strahlarten</w:t>
      </w:r>
    </w:p>
    <w:p w14:paraId="60268DA4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perfekt kombinierbar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Unterputz-Duschsystemen </w:t>
      </w:r>
    </w:p>
    <w:p w14:paraId="4214AC09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103 997 0000 und 103 998 0000</w:t>
      </w:r>
    </w:p>
    <w:p w14:paraId="2E18BED8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Wandwinkel 103 999 9990 für Vorwandinstallation müssen </w:t>
      </w:r>
    </w:p>
    <w:p w14:paraId="065E3BB0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color w:val="0671B8"/>
          <w:sz w:val="16"/>
          <w:szCs w:val="16"/>
        </w:rPr>
        <w:t xml:space="preserve"> separat bestellt werden</w:t>
      </w:r>
    </w:p>
    <w:p w14:paraId="682492E5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Artikelnummer: 1039949990 </w:t>
      </w:r>
    </w:p>
    <w:p w14:paraId="5E2451BA" w14:textId="77777777" w:rsidR="001B0C2F" w:rsidRPr="000021D8" w:rsidRDefault="001B0C2F" w:rsidP="001B0C2F">
      <w:pPr>
        <w:pStyle w:val="Text"/>
        <w:rPr>
          <w:rFonts w:ascii="Segoe UI" w:hAnsi="Segoe UI" w:cs="Segoe UI"/>
          <w:i/>
          <w:iCs/>
          <w:color w:val="0671B8"/>
          <w:sz w:val="16"/>
          <w:szCs w:val="16"/>
        </w:rPr>
      </w:pPr>
      <w:r w:rsidRPr="000021D8">
        <w:rPr>
          <w:rFonts w:ascii="Segoe UI" w:hAnsi="Segoe UI" w:cs="Segoe UI"/>
          <w:i/>
          <w:iCs/>
          <w:color w:val="0671B8"/>
          <w:sz w:val="16"/>
          <w:szCs w:val="16"/>
        </w:rPr>
        <w:t>Lieferbar ab 3. Quartal 2024</w:t>
      </w:r>
    </w:p>
    <w:p w14:paraId="3260340C" w14:textId="77777777" w:rsidR="001B0C2F" w:rsidRPr="000021D8" w:rsidRDefault="001B0C2F" w:rsidP="001B0C2F">
      <w:pPr>
        <w:pStyle w:val="Text"/>
        <w:rPr>
          <w:rFonts w:ascii="Segoe UI" w:hAnsi="Segoe UI" w:cs="Segoe UI"/>
          <w:i/>
          <w:iCs/>
          <w:color w:val="0671B8"/>
          <w:sz w:val="16"/>
          <w:szCs w:val="16"/>
        </w:rPr>
      </w:pPr>
    </w:p>
    <w:p w14:paraId="2FB98448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https://www.grohe.de/de_de/-1039949990.html</w:t>
        </w:r>
      </w:hyperlink>
    </w:p>
    <w:p w14:paraId="7B14826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CDC088E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ab/>
        <w:t>1,00</w:t>
      </w:r>
      <w:r w:rsidRPr="000021D8">
        <w:rPr>
          <w:rFonts w:ascii="Segoe UI" w:hAnsi="Segoe UI" w:cs="Segoe UI"/>
          <w:sz w:val="16"/>
          <w:szCs w:val="16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</w:rPr>
        <w:tab/>
        <w:t>673,45</w:t>
      </w:r>
      <w:r w:rsidRPr="000021D8">
        <w:rPr>
          <w:rFonts w:ascii="Segoe UI" w:hAnsi="Segoe UI" w:cs="Segoe UI"/>
          <w:sz w:val="16"/>
          <w:szCs w:val="16"/>
        </w:rPr>
        <w:tab/>
        <w:t>673,45</w:t>
      </w:r>
    </w:p>
    <w:p w14:paraId="004106BB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4462A1C" w14:textId="77777777" w:rsidR="001B0C2F" w:rsidRDefault="001B0C2F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59ABF0ED" w14:textId="06FD08C5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lastRenderedPageBreak/>
        <w:t>1.1.2.02.</w:t>
      </w:r>
      <w:r w:rsidRPr="000021D8">
        <w:rPr>
          <w:rFonts w:ascii="Segoe UI" w:hAnsi="Segoe UI" w:cs="Segoe UI"/>
          <w:sz w:val="16"/>
          <w:szCs w:val="16"/>
        </w:rPr>
        <w:tab/>
        <w:t xml:space="preserve">GROHE UP-Duschsystem GRT </w:t>
      </w:r>
      <w:proofErr w:type="spellStart"/>
      <w:proofErr w:type="gramStart"/>
      <w:r w:rsidRPr="000021D8">
        <w:rPr>
          <w:rFonts w:ascii="Segoe UI" w:hAnsi="Segoe UI" w:cs="Segoe UI"/>
          <w:sz w:val="16"/>
          <w:szCs w:val="16"/>
        </w:rPr>
        <w:t>SmartC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 RS</w:t>
      </w:r>
      <w:proofErr w:type="gramEnd"/>
      <w:r w:rsidRPr="000021D8">
        <w:rPr>
          <w:rFonts w:ascii="Segoe UI" w:hAnsi="Segoe UI" w:cs="Segoe UI"/>
          <w:sz w:val="16"/>
          <w:szCs w:val="16"/>
        </w:rPr>
        <w:t>-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Cube  103998</w:t>
      </w:r>
    </w:p>
    <w:p w14:paraId="3446886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SmartControl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Duschsystem Unterputz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Rainshower</w:t>
      </w:r>
      <w:proofErr w:type="spellEnd"/>
    </w:p>
    <w:p w14:paraId="10EB59D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Cube</w:t>
      </w:r>
    </w:p>
    <w:p w14:paraId="2FE17993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bestehend aus:</w:t>
      </w:r>
    </w:p>
    <w:p w14:paraId="7801BD4A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Unterputz Thermostat mit 3 Absperrventilen (29 126)</w:t>
      </w:r>
    </w:p>
    <w:p w14:paraId="75C7A542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TurboStat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Kompaktkartusche mit Dehnstoff-Thermoelement</w:t>
      </w:r>
    </w:p>
    <w:p w14:paraId="071BCC0B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ProGrip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- Griff mit Rändelstruktur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Sicherheitssperre bei 38°C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Plus</w:t>
      </w:r>
      <w:r w:rsidRPr="000021D8">
        <w:rPr>
          <w:rFonts w:ascii="Segoe UI" w:hAnsi="Segoe UI" w:cs="Segoe UI"/>
          <w:color w:val="000000"/>
          <w:sz w:val="16"/>
          <w:szCs w:val="16"/>
        </w:rPr>
        <w:t xml:space="preserve"> optional einsetzbarer Temperaturendanschlag </w:t>
      </w:r>
    </w:p>
    <w:p w14:paraId="506F673C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color w:val="000000"/>
          <w:sz w:val="16"/>
          <w:szCs w:val="16"/>
        </w:rPr>
        <w:t xml:space="preserve">  bei 43°C oder 46°C</w:t>
      </w:r>
    </w:p>
    <w:p w14:paraId="5CD84D33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Rainshower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Cube Kopfbrause-Set (26 479)</w:t>
      </w:r>
    </w:p>
    <w:p w14:paraId="711686A6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 Strahlarten: 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PureRain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0021D8">
        <w:rPr>
          <w:rFonts w:ascii="Segoe UI" w:hAnsi="Segoe UI" w:cs="Segoe UI"/>
          <w:sz w:val="16"/>
          <w:szCs w:val="16"/>
        </w:rPr>
        <w:t>ActiveRain</w:t>
      </w:r>
      <w:proofErr w:type="spellEnd"/>
    </w:p>
    <w:p w14:paraId="08388871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inklusive </w:t>
      </w:r>
      <w:proofErr w:type="spellStart"/>
      <w:r w:rsidRPr="000021D8">
        <w:rPr>
          <w:rFonts w:ascii="Segoe UI" w:hAnsi="Segoe UI" w:cs="Segoe UI"/>
          <w:sz w:val="16"/>
          <w:szCs w:val="16"/>
        </w:rPr>
        <w:t>horizonalem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Brausearm 430 mm</w:t>
      </w:r>
    </w:p>
    <w:p w14:paraId="7BD70D85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RS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130 Cube Handbrause (26 582)</w:t>
      </w:r>
    </w:p>
    <w:p w14:paraId="042EA98C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3 Strahlarten: GROHE Rain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DripStop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Jet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DripStop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0021D8">
        <w:rPr>
          <w:rFonts w:ascii="Segoe UI" w:hAnsi="Segoe UI" w:cs="Segoe UI"/>
          <w:sz w:val="16"/>
          <w:szCs w:val="16"/>
        </w:rPr>
        <w:t>ActiveMassage</w:t>
      </w:r>
      <w:proofErr w:type="spellEnd"/>
    </w:p>
    <w:p w14:paraId="0D2B07A6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-</w:t>
      </w:r>
      <w:r w:rsidRPr="000021D8">
        <w:rPr>
          <w:rFonts w:ascii="Segoe UI" w:hAnsi="Segoe UI" w:cs="Segoe UI"/>
          <w:color w:val="0671B8"/>
          <w:sz w:val="16"/>
          <w:szCs w:val="16"/>
        </w:rPr>
        <w:t xml:space="preserve"> 9,5 l/min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Durchflusskonstanthalter</w:t>
      </w:r>
      <w:proofErr w:type="spellEnd"/>
    </w:p>
    <w:p w14:paraId="46D1301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RS Wandanschlussbogen 1/2'' mit Wandbrausehalter </w:t>
      </w:r>
      <w:proofErr w:type="spellStart"/>
      <w:proofErr w:type="gramStart"/>
      <w:r w:rsidRPr="000021D8">
        <w:rPr>
          <w:rFonts w:ascii="Segoe UI" w:hAnsi="Segoe UI" w:cs="Segoe UI"/>
          <w:sz w:val="16"/>
          <w:szCs w:val="16"/>
        </w:rPr>
        <w:t>eck.R</w:t>
      </w:r>
      <w:proofErr w:type="spellEnd"/>
      <w:proofErr w:type="gramEnd"/>
      <w:r w:rsidRPr="000021D8">
        <w:rPr>
          <w:rFonts w:ascii="Segoe UI" w:hAnsi="Segoe UI" w:cs="Segoe UI"/>
          <w:sz w:val="16"/>
          <w:szCs w:val="16"/>
        </w:rPr>
        <w:t xml:space="preserve"> ( 26 659)</w:t>
      </w:r>
    </w:p>
    <w:p w14:paraId="622EB274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Silverflex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Brauseschlauch 1.500 mm (28 364)</w:t>
      </w:r>
    </w:p>
    <w:p w14:paraId="3480ECA6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0021D8">
        <w:rPr>
          <w:rFonts w:ascii="Segoe UI" w:hAnsi="Segoe UI" w:cs="Segoe UI"/>
          <w:sz w:val="16"/>
          <w:szCs w:val="16"/>
        </w:rPr>
        <w:t xml:space="preserve"> Oberfläche</w:t>
      </w:r>
    </w:p>
    <w:p w14:paraId="51037458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Perfektes Strahlbild</w:t>
      </w:r>
    </w:p>
    <w:p w14:paraId="0C933E38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SpeedClean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Antikalk-System</w:t>
      </w:r>
    </w:p>
    <w:p w14:paraId="07C6B38D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erfordert GROHE Rapido Duschrahmen Duo (103 994 9990)</w:t>
      </w:r>
    </w:p>
    <w:p w14:paraId="6CE2ED74" w14:textId="1F059FA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Artikelnummer: 1039980000 chrom</w:t>
      </w:r>
    </w:p>
    <w:p w14:paraId="58BC750C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</w:p>
    <w:p w14:paraId="50E33B94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https://www.grohe.de/de_de/-1039980000.html</w:t>
        </w:r>
      </w:hyperlink>
    </w:p>
    <w:p w14:paraId="38717E06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4FC7D2D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ab/>
        <w:t>1,00</w:t>
      </w:r>
      <w:r w:rsidRPr="000021D8">
        <w:rPr>
          <w:rFonts w:ascii="Segoe UI" w:hAnsi="Segoe UI" w:cs="Segoe UI"/>
          <w:sz w:val="16"/>
          <w:szCs w:val="16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</w:rPr>
        <w:tab/>
        <w:t>1.505,15</w:t>
      </w:r>
      <w:r w:rsidRPr="000021D8">
        <w:rPr>
          <w:rFonts w:ascii="Segoe UI" w:hAnsi="Segoe UI" w:cs="Segoe UI"/>
          <w:sz w:val="16"/>
          <w:szCs w:val="16"/>
        </w:rPr>
        <w:tab/>
        <w:t>1.505,15</w:t>
      </w:r>
    </w:p>
    <w:p w14:paraId="155B0EC0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151A8B3" w14:textId="77777777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1.1.2.03.</w:t>
      </w:r>
      <w:r w:rsidRPr="000021D8">
        <w:rPr>
          <w:rFonts w:ascii="Segoe UI" w:hAnsi="Segoe UI" w:cs="Segoe UI"/>
          <w:sz w:val="16"/>
          <w:szCs w:val="16"/>
        </w:rPr>
        <w:tab/>
        <w:t xml:space="preserve">GROHE UP-Duschsystem GRT </w:t>
      </w:r>
      <w:proofErr w:type="spellStart"/>
      <w:proofErr w:type="gramStart"/>
      <w:r w:rsidRPr="000021D8">
        <w:rPr>
          <w:rFonts w:ascii="Segoe UI" w:hAnsi="Segoe UI" w:cs="Segoe UI"/>
          <w:sz w:val="16"/>
          <w:szCs w:val="16"/>
        </w:rPr>
        <w:t>SmartC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 RS</w:t>
      </w:r>
      <w:proofErr w:type="gramEnd"/>
      <w:r w:rsidRPr="000021D8">
        <w:rPr>
          <w:rFonts w:ascii="Segoe UI" w:hAnsi="Segoe UI" w:cs="Segoe UI"/>
          <w:sz w:val="16"/>
          <w:szCs w:val="16"/>
        </w:rPr>
        <w:t>-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310  103997</w:t>
      </w:r>
    </w:p>
    <w:p w14:paraId="14C1C9C6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Grohtherm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SmartControl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Duschsystem Unterputz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Rainshower</w:t>
      </w:r>
      <w:proofErr w:type="spellEnd"/>
    </w:p>
    <w:p w14:paraId="6966763C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</w:t>
      </w:r>
    </w:p>
    <w:p w14:paraId="1AD2DCA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bestehend aus:</w:t>
      </w:r>
    </w:p>
    <w:p w14:paraId="26689C83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Unterputz Thermostat mit 3 Absperrventilen (29 121)</w:t>
      </w:r>
    </w:p>
    <w:p w14:paraId="164901E5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TurboStat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Kompaktkartusche mit Dehnstoff-Thermoelement</w:t>
      </w:r>
    </w:p>
    <w:p w14:paraId="09DA596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ProGrip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- Griff mit Rändelstruktur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color w:val="000000"/>
          <w:sz w:val="16"/>
          <w:szCs w:val="16"/>
        </w:rPr>
        <w:t xml:space="preserve"> Sicherheitssperre bei 38°C</w:t>
      </w:r>
      <w:r w:rsidRPr="000021D8">
        <w:rPr>
          <w:rFonts w:ascii="Segoe UI" w:hAnsi="Segoe UI" w:cs="Segoe UI"/>
          <w:color w:val="000000"/>
          <w:sz w:val="16"/>
          <w:szCs w:val="16"/>
        </w:rPr>
        <w:br/>
      </w:r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>SafeStop</w:t>
      </w:r>
      <w:proofErr w:type="spellEnd"/>
      <w:r w:rsidRPr="000021D8">
        <w:rPr>
          <w:rFonts w:ascii="Segoe UI" w:hAnsi="Segoe UI" w:cs="Segoe UI"/>
          <w:b/>
          <w:bCs/>
          <w:color w:val="000000"/>
          <w:sz w:val="16"/>
          <w:szCs w:val="16"/>
        </w:rPr>
        <w:t xml:space="preserve"> Plus</w:t>
      </w:r>
      <w:r w:rsidRPr="000021D8">
        <w:rPr>
          <w:rFonts w:ascii="Segoe UI" w:hAnsi="Segoe UI" w:cs="Segoe UI"/>
          <w:color w:val="000000"/>
          <w:sz w:val="16"/>
          <w:szCs w:val="16"/>
        </w:rPr>
        <w:t xml:space="preserve"> optional einsetzbarer Temperaturendanschlag </w:t>
      </w:r>
    </w:p>
    <w:p w14:paraId="18A57D06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 w:rsidRPr="000021D8">
        <w:rPr>
          <w:rFonts w:ascii="Segoe UI" w:hAnsi="Segoe UI" w:cs="Segoe UI"/>
          <w:color w:val="000000"/>
          <w:sz w:val="16"/>
          <w:szCs w:val="16"/>
        </w:rPr>
        <w:t xml:space="preserve">  bei 43°C oder 46°C</w:t>
      </w:r>
    </w:p>
    <w:p w14:paraId="1FB9FB2A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Rainshower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310 Kopfbrause-Set (26 475)</w:t>
      </w:r>
    </w:p>
    <w:p w14:paraId="3CE545A3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2 Strahlarten: GROHE </w:t>
      </w:r>
      <w:proofErr w:type="spellStart"/>
      <w:r w:rsidRPr="000021D8">
        <w:rPr>
          <w:rFonts w:ascii="Segoe UI" w:hAnsi="Segoe UI" w:cs="Segoe UI"/>
          <w:sz w:val="16"/>
          <w:szCs w:val="16"/>
        </w:rPr>
        <w:t>PureRain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0021D8">
        <w:rPr>
          <w:rFonts w:ascii="Segoe UI" w:hAnsi="Segoe UI" w:cs="Segoe UI"/>
          <w:sz w:val="16"/>
          <w:szCs w:val="16"/>
        </w:rPr>
        <w:t>ActiveRain</w:t>
      </w:r>
      <w:proofErr w:type="spellEnd"/>
    </w:p>
    <w:p w14:paraId="42AD4DB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inklusive </w:t>
      </w:r>
      <w:proofErr w:type="spellStart"/>
      <w:r w:rsidRPr="000021D8">
        <w:rPr>
          <w:rFonts w:ascii="Segoe UI" w:hAnsi="Segoe UI" w:cs="Segoe UI"/>
          <w:sz w:val="16"/>
          <w:szCs w:val="16"/>
        </w:rPr>
        <w:t>horizonalem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Brausearm 430 mm</w:t>
      </w:r>
    </w:p>
    <w:p w14:paraId="0D8B349C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RS </w:t>
      </w:r>
      <w:proofErr w:type="spellStart"/>
      <w:r w:rsidRPr="000021D8">
        <w:rPr>
          <w:rFonts w:ascii="Segoe UI" w:hAnsi="Segoe UI" w:cs="Segoe UI"/>
          <w:sz w:val="16"/>
          <w:szCs w:val="16"/>
        </w:rPr>
        <w:t>SmartActive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130 Handbrause (26 574)</w:t>
      </w:r>
    </w:p>
    <w:p w14:paraId="306DF0F5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3 Strahlarten: GROHE Rain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DripStop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Jet mit </w:t>
      </w:r>
      <w:proofErr w:type="spellStart"/>
      <w:r w:rsidRPr="000021D8">
        <w:rPr>
          <w:rFonts w:ascii="Segoe UI" w:hAnsi="Segoe UI" w:cs="Segoe UI"/>
          <w:sz w:val="16"/>
          <w:szCs w:val="16"/>
        </w:rPr>
        <w:t>DripStop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, </w:t>
      </w:r>
      <w:proofErr w:type="spellStart"/>
      <w:r w:rsidRPr="000021D8">
        <w:rPr>
          <w:rFonts w:ascii="Segoe UI" w:hAnsi="Segoe UI" w:cs="Segoe UI"/>
          <w:sz w:val="16"/>
          <w:szCs w:val="16"/>
        </w:rPr>
        <w:t>ActiveMassage</w:t>
      </w:r>
      <w:proofErr w:type="spellEnd"/>
    </w:p>
    <w:p w14:paraId="04C1A7E5" w14:textId="77777777" w:rsidR="001B0C2F" w:rsidRPr="000021D8" w:rsidRDefault="001B0C2F" w:rsidP="001B0C2F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GROHE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Water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proofErr w:type="spellStart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>Saving</w:t>
      </w:r>
      <w:proofErr w:type="spellEnd"/>
      <w:r w:rsidRPr="000021D8">
        <w:rPr>
          <w:rFonts w:ascii="Segoe UI" w:hAnsi="Segoe UI" w:cs="Segoe UI"/>
          <w:b/>
          <w:bCs/>
          <w:color w:val="0671B8"/>
          <w:sz w:val="16"/>
          <w:szCs w:val="16"/>
        </w:rPr>
        <w:t xml:space="preserve"> -</w:t>
      </w:r>
      <w:r w:rsidRPr="000021D8">
        <w:rPr>
          <w:rFonts w:ascii="Segoe UI" w:hAnsi="Segoe UI" w:cs="Segoe UI"/>
          <w:color w:val="0671B8"/>
          <w:sz w:val="16"/>
          <w:szCs w:val="16"/>
        </w:rPr>
        <w:t xml:space="preserve"> 9,5 l/min </w:t>
      </w:r>
      <w:proofErr w:type="spellStart"/>
      <w:r w:rsidRPr="000021D8">
        <w:rPr>
          <w:rFonts w:ascii="Segoe UI" w:hAnsi="Segoe UI" w:cs="Segoe UI"/>
          <w:color w:val="0671B8"/>
          <w:sz w:val="16"/>
          <w:szCs w:val="16"/>
        </w:rPr>
        <w:t>Durchflusskonstanthalter</w:t>
      </w:r>
      <w:proofErr w:type="spellEnd"/>
    </w:p>
    <w:p w14:paraId="1452BB36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RS Wandanschlussbogen 1/2'' mit Wandbrausehalter </w:t>
      </w:r>
      <w:proofErr w:type="gramStart"/>
      <w:r w:rsidRPr="000021D8">
        <w:rPr>
          <w:rFonts w:ascii="Segoe UI" w:hAnsi="Segoe UI" w:cs="Segoe UI"/>
          <w:sz w:val="16"/>
          <w:szCs w:val="16"/>
        </w:rPr>
        <w:t>( 26</w:t>
      </w:r>
      <w:proofErr w:type="gramEnd"/>
      <w:r w:rsidRPr="000021D8">
        <w:rPr>
          <w:rFonts w:ascii="Segoe UI" w:hAnsi="Segoe UI" w:cs="Segoe UI"/>
          <w:sz w:val="16"/>
          <w:szCs w:val="16"/>
        </w:rPr>
        <w:t xml:space="preserve"> 658)</w:t>
      </w:r>
    </w:p>
    <w:p w14:paraId="44E4B0E0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Silverflex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Brauseschlauch 1.500 mm (28 364)</w:t>
      </w:r>
    </w:p>
    <w:p w14:paraId="14626C4D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>GROHE Long-Life</w:t>
      </w:r>
      <w:r w:rsidRPr="000021D8">
        <w:rPr>
          <w:rFonts w:ascii="Segoe UI" w:hAnsi="Segoe UI" w:cs="Segoe UI"/>
          <w:sz w:val="16"/>
          <w:szCs w:val="16"/>
        </w:rPr>
        <w:t xml:space="preserve"> Oberfläche</w:t>
      </w:r>
    </w:p>
    <w:p w14:paraId="1EE1812B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0021D8"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Perfektes Strahlbild</w:t>
      </w:r>
    </w:p>
    <w:p w14:paraId="4C251521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proofErr w:type="spellStart"/>
      <w:r w:rsidRPr="000021D8">
        <w:rPr>
          <w:rFonts w:ascii="Segoe UI" w:hAnsi="Segoe UI" w:cs="Segoe UI"/>
          <w:sz w:val="16"/>
          <w:szCs w:val="16"/>
        </w:rPr>
        <w:t>SpeedClean</w:t>
      </w:r>
      <w:proofErr w:type="spellEnd"/>
      <w:r w:rsidRPr="000021D8">
        <w:rPr>
          <w:rFonts w:ascii="Segoe UI" w:hAnsi="Segoe UI" w:cs="Segoe UI"/>
          <w:sz w:val="16"/>
          <w:szCs w:val="16"/>
        </w:rPr>
        <w:t xml:space="preserve"> Antikalk-System</w:t>
      </w:r>
    </w:p>
    <w:p w14:paraId="45A869E8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erfordert GROHE Rapido Duschrahmen Duo (103 994 9990)</w:t>
      </w:r>
    </w:p>
    <w:p w14:paraId="68F3B7BB" w14:textId="387FEF21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Artikelnummer: 1039970000 chrom</w:t>
      </w:r>
    </w:p>
    <w:p w14:paraId="68DC6197" w14:textId="77777777" w:rsidR="001B0C2F" w:rsidRPr="000021D8" w:rsidRDefault="001B0C2F" w:rsidP="001B0C2F">
      <w:pPr>
        <w:pStyle w:val="Text"/>
        <w:rPr>
          <w:rFonts w:ascii="Segoe UI" w:hAnsi="Segoe UI" w:cs="Segoe UI"/>
          <w:sz w:val="16"/>
          <w:szCs w:val="16"/>
        </w:rPr>
      </w:pPr>
    </w:p>
    <w:p w14:paraId="6998C3D5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https://www.grohe.de/de_de/-1039970000.html</w:t>
        </w:r>
      </w:hyperlink>
    </w:p>
    <w:p w14:paraId="249DA463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EB833EB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ab/>
        <w:t>1,00</w:t>
      </w:r>
      <w:r w:rsidRPr="000021D8">
        <w:rPr>
          <w:rFonts w:ascii="Segoe UI" w:hAnsi="Segoe UI" w:cs="Segoe UI"/>
          <w:sz w:val="16"/>
          <w:szCs w:val="16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</w:rPr>
        <w:tab/>
        <w:t>1.505,15</w:t>
      </w:r>
      <w:r w:rsidRPr="000021D8">
        <w:rPr>
          <w:rFonts w:ascii="Segoe UI" w:hAnsi="Segoe UI" w:cs="Segoe UI"/>
          <w:sz w:val="16"/>
          <w:szCs w:val="16"/>
        </w:rPr>
        <w:tab/>
        <w:t>1.505,15</w:t>
      </w:r>
    </w:p>
    <w:p w14:paraId="0BACA2EE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5713A4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9931A7" w14:textId="26694459" w:rsidR="001B0C2F" w:rsidRPr="000021D8" w:rsidRDefault="001B0C2F" w:rsidP="001B0C2F">
      <w:pPr>
        <w:pStyle w:val="Bereich"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br w:type="page"/>
      </w:r>
      <w:bookmarkStart w:id="8" w:name="_Toc168481920"/>
      <w:r w:rsidRPr="000021D8">
        <w:rPr>
          <w:rFonts w:ascii="Segoe UI" w:hAnsi="Segoe UI" w:cs="Segoe UI"/>
          <w:sz w:val="16"/>
          <w:szCs w:val="16"/>
        </w:rPr>
        <w:lastRenderedPageBreak/>
        <w:t>1.1.3.</w:t>
      </w:r>
      <w:r w:rsidRPr="000021D8">
        <w:rPr>
          <w:rFonts w:ascii="Segoe UI" w:hAnsi="Segoe UI" w:cs="Segoe UI"/>
          <w:sz w:val="16"/>
          <w:szCs w:val="16"/>
        </w:rPr>
        <w:tab/>
        <w:t>Zubehör</w:t>
      </w:r>
      <w:bookmarkEnd w:id="8"/>
    </w:p>
    <w:p w14:paraId="7F129A8C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BFE69F" w14:textId="77777777" w:rsidR="001B0C2F" w:rsidRPr="000021D8" w:rsidRDefault="001B0C2F" w:rsidP="001B0C2F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1.1.3.01.</w:t>
      </w:r>
      <w:r w:rsidRPr="000021D8">
        <w:rPr>
          <w:rFonts w:ascii="Segoe UI" w:hAnsi="Segoe UI" w:cs="Segoe UI"/>
          <w:sz w:val="16"/>
          <w:szCs w:val="16"/>
        </w:rPr>
        <w:tab/>
        <w:t>GROHE Wandwinkel Rapido 103999 9990</w:t>
      </w:r>
    </w:p>
    <w:p w14:paraId="67FF1BAE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Grohe Rapido Wandwinkel für </w:t>
      </w:r>
      <w:r w:rsidRPr="000021D8">
        <w:rPr>
          <w:rFonts w:ascii="Segoe UI" w:hAnsi="Segoe UI" w:cs="Segoe UI"/>
          <w:b/>
          <w:bCs/>
          <w:sz w:val="16"/>
          <w:szCs w:val="16"/>
        </w:rPr>
        <w:t>Vorwand-Montage</w:t>
      </w:r>
      <w:r w:rsidRPr="000021D8">
        <w:rPr>
          <w:rFonts w:ascii="Segoe UI" w:hAnsi="Segoe UI" w:cs="Segoe UI"/>
          <w:sz w:val="16"/>
          <w:szCs w:val="16"/>
        </w:rPr>
        <w:t xml:space="preserve"> </w:t>
      </w:r>
    </w:p>
    <w:p w14:paraId="40D5CBB6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64F4D55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 xml:space="preserve">  vor der Ständerwand</w:t>
      </w:r>
    </w:p>
    <w:p w14:paraId="60786E15" w14:textId="77777777" w:rsidR="00734C86" w:rsidRPr="00734C86" w:rsidRDefault="00734C86" w:rsidP="00734C86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9" w:name="_Hlk168483034"/>
      <w:r w:rsidRPr="00734C86">
        <w:rPr>
          <w:rFonts w:ascii="Segoe UI" w:hAnsi="Segoe UI" w:cs="Segoe UI"/>
          <w:sz w:val="16"/>
          <w:szCs w:val="16"/>
        </w:rPr>
        <w:t>Verstellbarkeit 85-145 mm</w:t>
      </w:r>
    </w:p>
    <w:p w14:paraId="0723F279" w14:textId="77777777" w:rsidR="00734C86" w:rsidRPr="00734C86" w:rsidRDefault="00734C86" w:rsidP="00734C86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34C86">
        <w:rPr>
          <w:rFonts w:ascii="Segoe UI" w:hAnsi="Segoe UI" w:cs="Segoe UI"/>
          <w:sz w:val="16"/>
          <w:szCs w:val="16"/>
        </w:rPr>
        <w:t>Mindest-Installationstiefe 112-172 mm</w:t>
      </w:r>
    </w:p>
    <w:p w14:paraId="3ED15477" w14:textId="0D4A3648" w:rsidR="00734C86" w:rsidRPr="00734C86" w:rsidRDefault="00734C86" w:rsidP="00734C86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734C86">
        <w:rPr>
          <w:rFonts w:ascii="Segoe UI" w:hAnsi="Segoe UI" w:cs="Segoe UI"/>
          <w:sz w:val="16"/>
          <w:szCs w:val="16"/>
        </w:rPr>
        <w:t xml:space="preserve"> (von der Wand bis zur vorderen Front des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734C86">
        <w:rPr>
          <w:rFonts w:ascii="Segoe UI" w:hAnsi="Segoe UI" w:cs="Segoe UI"/>
          <w:sz w:val="16"/>
          <w:szCs w:val="16"/>
        </w:rPr>
        <w:t xml:space="preserve">Duschrahmens) </w:t>
      </w:r>
    </w:p>
    <w:p w14:paraId="7FA23ED4" w14:textId="77777777" w:rsidR="00734C86" w:rsidRPr="00734C86" w:rsidRDefault="00734C86" w:rsidP="00734C86">
      <w:pPr>
        <w:pStyle w:val="Text"/>
        <w:keepNext/>
        <w:rPr>
          <w:rFonts w:ascii="Segoe UI" w:hAnsi="Segoe UI" w:cs="Segoe UI"/>
          <w:sz w:val="16"/>
          <w:szCs w:val="16"/>
        </w:rPr>
      </w:pPr>
      <w:bookmarkStart w:id="10" w:name="_Hlk168483998"/>
      <w:bookmarkEnd w:id="9"/>
      <w:r w:rsidRPr="00734C86">
        <w:rPr>
          <w:rFonts w:ascii="Segoe UI" w:hAnsi="Segoe UI" w:cs="Segoe UI"/>
          <w:sz w:val="16"/>
          <w:szCs w:val="16"/>
        </w:rPr>
        <w:t>Befestigungsmaterial</w:t>
      </w:r>
    </w:p>
    <w:bookmarkEnd w:id="10"/>
    <w:p w14:paraId="36EBE46F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VE:  4 Stück</w:t>
      </w:r>
    </w:p>
    <w:p w14:paraId="12A7387D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>Artikelnummer: 1039999990</w:t>
      </w:r>
    </w:p>
    <w:p w14:paraId="342ED5CC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03CCCA68" w14:textId="77777777" w:rsidR="001B0C2F" w:rsidRPr="000021D8" w:rsidRDefault="001B0C2F" w:rsidP="001B0C2F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" w:history="1">
        <w:r w:rsidRPr="000021D8">
          <w:rPr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https://www.grohe.de/de_de/-1039999990.html</w:t>
        </w:r>
      </w:hyperlink>
    </w:p>
    <w:p w14:paraId="627D9C58" w14:textId="77777777" w:rsidR="001B0C2F" w:rsidRPr="000021D8" w:rsidRDefault="001B0C2F" w:rsidP="001B0C2F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E3CE63" w14:textId="77777777" w:rsidR="001B0C2F" w:rsidRPr="000021D8" w:rsidRDefault="001B0C2F" w:rsidP="001B0C2F">
      <w:pPr>
        <w:pStyle w:val="Masse"/>
        <w:rPr>
          <w:rFonts w:ascii="Segoe UI" w:hAnsi="Segoe UI" w:cs="Segoe UI"/>
          <w:sz w:val="16"/>
          <w:szCs w:val="16"/>
        </w:rPr>
      </w:pPr>
      <w:r w:rsidRPr="000021D8">
        <w:rPr>
          <w:rFonts w:ascii="Segoe UI" w:hAnsi="Segoe UI" w:cs="Segoe UI"/>
          <w:sz w:val="16"/>
          <w:szCs w:val="16"/>
        </w:rPr>
        <w:tab/>
        <w:t>1,00</w:t>
      </w:r>
      <w:r w:rsidRPr="000021D8">
        <w:rPr>
          <w:rFonts w:ascii="Segoe UI" w:hAnsi="Segoe UI" w:cs="Segoe UI"/>
          <w:sz w:val="16"/>
          <w:szCs w:val="16"/>
        </w:rPr>
        <w:tab/>
      </w:r>
      <w:proofErr w:type="spellStart"/>
      <w:r w:rsidRPr="000021D8">
        <w:rPr>
          <w:rFonts w:ascii="Segoe UI" w:hAnsi="Segoe UI" w:cs="Segoe UI"/>
          <w:sz w:val="16"/>
          <w:szCs w:val="16"/>
        </w:rPr>
        <w:t>Stck</w:t>
      </w:r>
      <w:proofErr w:type="spellEnd"/>
      <w:r w:rsidRPr="000021D8">
        <w:rPr>
          <w:rFonts w:ascii="Segoe UI" w:hAnsi="Segoe UI" w:cs="Segoe UI"/>
          <w:sz w:val="16"/>
          <w:szCs w:val="16"/>
        </w:rPr>
        <w:tab/>
        <w:t>32,35</w:t>
      </w:r>
      <w:r w:rsidRPr="000021D8">
        <w:rPr>
          <w:rFonts w:ascii="Segoe UI" w:hAnsi="Segoe UI" w:cs="Segoe UI"/>
          <w:sz w:val="16"/>
          <w:szCs w:val="16"/>
        </w:rPr>
        <w:tab/>
        <w:t>32,35</w:t>
      </w:r>
    </w:p>
    <w:p w14:paraId="7003FEC2" w14:textId="77777777" w:rsidR="001B0C2F" w:rsidRPr="000021D8" w:rsidRDefault="001B0C2F" w:rsidP="001B0C2F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45143A0" w14:textId="77777777" w:rsidR="001B0C2F" w:rsidRPr="000021D8" w:rsidRDefault="001B0C2F" w:rsidP="001B0C2F">
      <w:pPr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CE87D3" w14:textId="77777777" w:rsidR="005477F7" w:rsidRPr="0009369E" w:rsidRDefault="005477F7" w:rsidP="00FC2FAB">
      <w:pPr>
        <w:widowControl w:val="0"/>
        <w:adjustRightInd w:val="0"/>
        <w:rPr>
          <w:rFonts w:ascii="Segoe UI" w:hAnsi="Segoe UI" w:cs="Segoe UI"/>
          <w:b/>
          <w:bCs/>
          <w:sz w:val="16"/>
          <w:szCs w:val="16"/>
        </w:rPr>
      </w:pPr>
    </w:p>
    <w:sectPr w:rsidR="005477F7" w:rsidRPr="0009369E" w:rsidSect="00686384">
      <w:headerReference w:type="default" r:id="rId15"/>
      <w:footerReference w:type="default" r:id="rId16"/>
      <w:pgSz w:w="11905" w:h="16837" w:code="9"/>
      <w:pgMar w:top="1701" w:right="851" w:bottom="567" w:left="1304" w:header="56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82B3" w14:textId="77777777" w:rsidR="000003F4" w:rsidRDefault="000003F4">
      <w:r>
        <w:separator/>
      </w:r>
    </w:p>
  </w:endnote>
  <w:endnote w:type="continuationSeparator" w:id="0">
    <w:p w14:paraId="07358635" w14:textId="77777777" w:rsidR="000003F4" w:rsidRDefault="0000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4ED" w14:textId="1DAC6E1A" w:rsidR="00D44029" w:rsidRPr="009A323A" w:rsidRDefault="00D44029" w:rsidP="00C523F7">
    <w:pPr>
      <w:pStyle w:val="Fuzeile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b/>
        <w:bCs/>
        <w:noProof/>
        <w:sz w:val="14"/>
        <w:szCs w:val="14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8A685" wp14:editId="5BEEB81F">
              <wp:simplePos x="0" y="0"/>
              <wp:positionH relativeFrom="column">
                <wp:posOffset>-628015</wp:posOffset>
              </wp:positionH>
              <wp:positionV relativeFrom="paragraph">
                <wp:posOffset>493395</wp:posOffset>
              </wp:positionV>
              <wp:extent cx="6796088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088" cy="0"/>
                      </a:xfrm>
                      <a:prstGeom prst="line">
                        <a:avLst/>
                      </a:prstGeom>
                      <a:ln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7255C" id="Gerader Verbinde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45pt,38.85pt" to="485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b0gEAAAUEAAAOAAAAZHJzL2Uyb0RvYy54bWysU8tu2zAQvBfoPxC8x5KD1EkFyzkkTS5F&#10;a/R1p6mlRYAvLFlL/vsuKVsJkgJFi14oLrkzuzNLrW9Ha9gBMGrvWr5c1JyBk77Tbt/y798eLm44&#10;i0m4ThjvoOVHiPx28/bNeggNXPremw6QEYmLzRBa3qcUmqqKsgcr4sIHcHSpPFqRKMR91aEYiN2a&#10;6rKuV9XgsQvoJcRIp/fTJd8UfqVAps9KRUjMtJx6S2XFsu7yWm3WotmjCL2WpzbEP3RhhXZUdKa6&#10;F0mwn6hfUVkt0Uev0kJ6W3mltISigdQs6xdqvvYiQNFC5sQw2xT/H638dNgi0x3NjiblhKUZPQKK&#10;PJUfgDvt8o7uyKghxIby79wWT1EMW8yqR4U2f0kPG4u5x9lcGBOTdLi6fr+qb6iIPN9VT8CAMT2C&#10;tyxvWm60y7pFIw4fY6JilHpOycfG5TV6o7sHbUwJcL+7M8gOgib94frdVV2GS8BnaRRlaJWVTL2X&#10;XToamGi/gCIzqNtlKV+eIcy0QkpwaZm9KEyUnWGKWpiB9Z+Bp/wMhfJE/wY8I0pl79IMttp5/F31&#10;NJ5bVlP+2YFJd7Zg57tjmWqxht5aUXj6L/Jjfh4X+NPfu/kFAAD//wMAUEsDBBQABgAIAAAAIQCs&#10;23Fm3wAAAAkBAAAPAAAAZHJzL2Rvd25yZXYueG1sTI/BTsMwDIbvSLxDZCRuWzqESFuaTohp2qRp&#10;Bwbcs8ZrujVO1WRd2dMTxAGOtj/9/v5iPtqWDdj7xpGE2TQBhlQ53VAt4eN9OUmB+aBIq9YRSvhC&#10;D/Py9qZQuXYXesNhF2oWQ8jnSoIJocs595VBq/zUdUjxdnC9VSGOfc11ry4x3Lb8IUmeuFUNxQ9G&#10;dfhqsDrtzlbC6SjSdbc4is3qYJYDfW7puthKeX83vjwDCziGPxh+9KM6lNFp786kPWslTLI0i6gE&#10;IQSwCGRi9ghs/7vgZcH/Nyi/AQAA//8DAFBLAQItABQABgAIAAAAIQC2gziS/gAAAOEBAAATAAAA&#10;AAAAAAAAAAAAAAAAAABbQ29udGVudF9UeXBlc10ueG1sUEsBAi0AFAAGAAgAAAAhADj9If/WAAAA&#10;lAEAAAsAAAAAAAAAAAAAAAAALwEAAF9yZWxzLy5yZWxzUEsBAi0AFAAGAAgAAAAhAEF52xvSAQAA&#10;BQQAAA4AAAAAAAAAAAAAAAAALgIAAGRycy9lMm9Eb2MueG1sUEsBAi0AFAAGAAgAAAAhAKzbcWbf&#10;AAAACQEAAA8AAAAAAAAAAAAAAAAALAQAAGRycy9kb3ducmV2LnhtbFBLBQYAAAAABAAEAPMAAAA4&#10;BQAAAAA=&#10;" strokecolor="#e75400"/>
          </w:pict>
        </mc:Fallback>
      </mc:AlternateConten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Unverbindliche Preisempfehlung zzgl. gesetzlicher MwSt.</w:t>
    </w:r>
    <w:r w:rsidRPr="009A323A">
      <w:rPr>
        <w:rFonts w:ascii="Segoe UI" w:hAnsi="Segoe UI" w:cs="Segoe UI"/>
        <w:sz w:val="14"/>
        <w:szCs w:val="14"/>
      </w:rPr>
      <w:tab/>
    </w:r>
    <w:r w:rsidRPr="009A323A">
      <w:rPr>
        <w:rFonts w:ascii="Segoe UI" w:hAnsi="Segoe UI" w:cs="Segoe UI"/>
        <w:sz w:val="14"/>
        <w:szCs w:val="14"/>
      </w:rPr>
      <w:tab/>
      <w:t xml:space="preserve">Seite </w:t>
    </w:r>
    <w:r w:rsidRPr="009A323A">
      <w:rPr>
        <w:rStyle w:val="Seitenzahl"/>
        <w:rFonts w:ascii="Segoe UI" w:hAnsi="Segoe UI" w:cs="Segoe UI"/>
        <w:sz w:val="14"/>
        <w:szCs w:val="14"/>
      </w:rPr>
      <w:fldChar w:fldCharType="begin"/>
    </w:r>
    <w:r w:rsidRPr="009A323A">
      <w:rPr>
        <w:rStyle w:val="Seitenzahl"/>
        <w:rFonts w:ascii="Segoe UI" w:hAnsi="Segoe UI" w:cs="Segoe UI"/>
        <w:sz w:val="14"/>
        <w:szCs w:val="14"/>
      </w:rPr>
      <w:instrText xml:space="preserve"> PAGE </w:instrText>
    </w:r>
    <w:r w:rsidRPr="009A323A">
      <w:rPr>
        <w:rStyle w:val="Seitenzahl"/>
        <w:rFonts w:ascii="Segoe UI" w:hAnsi="Segoe UI" w:cs="Segoe UI"/>
        <w:sz w:val="14"/>
        <w:szCs w:val="14"/>
      </w:rPr>
      <w:fldChar w:fldCharType="separate"/>
    </w:r>
    <w:r w:rsidRPr="009A323A">
      <w:rPr>
        <w:rStyle w:val="Seitenzahl"/>
        <w:rFonts w:ascii="Segoe UI" w:hAnsi="Segoe UI" w:cs="Segoe UI"/>
        <w:noProof/>
        <w:sz w:val="14"/>
        <w:szCs w:val="14"/>
      </w:rPr>
      <w:t>3</w:t>
    </w:r>
    <w:r w:rsidRPr="009A323A">
      <w:rPr>
        <w:rStyle w:val="Seitenzahl"/>
        <w:rFonts w:ascii="Segoe UI" w:hAnsi="Segoe UI" w:cs="Segoe UI"/>
        <w:sz w:val="14"/>
        <w:szCs w:val="14"/>
      </w:rPr>
      <w:fldChar w:fldCharType="end"/>
    </w:r>
    <w:r w:rsidRPr="009A323A">
      <w:rPr>
        <w:rStyle w:val="Seitenzahl"/>
        <w:rFonts w:ascii="Segoe UI" w:hAnsi="Segoe UI" w:cs="Segoe U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1F44A" w14:textId="77777777" w:rsidR="000003F4" w:rsidRDefault="000003F4">
      <w:r>
        <w:separator/>
      </w:r>
    </w:p>
  </w:footnote>
  <w:footnote w:type="continuationSeparator" w:id="0">
    <w:p w14:paraId="562E944F" w14:textId="77777777" w:rsidR="000003F4" w:rsidRDefault="0000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5A" w14:textId="4A59E032" w:rsidR="00D44029" w:rsidRPr="00446684" w:rsidRDefault="00D44029" w:rsidP="00446684">
    <w:pPr>
      <w:ind w:left="-142"/>
      <w:jc w:val="center"/>
      <w:rPr>
        <w:b/>
        <w:color w:val="FFFFFF"/>
        <w:sz w:val="8"/>
        <w:szCs w:val="8"/>
      </w:rPr>
    </w:pPr>
    <w:r w:rsidRPr="00C661FF">
      <w:rPr>
        <w:noProof/>
        <w:color w:val="FFFFFF"/>
        <w:sz w:val="12"/>
        <w:szCs w:val="12"/>
      </w:rPr>
      <w:drawing>
        <wp:anchor distT="0" distB="0" distL="114300" distR="114300" simplePos="0" relativeHeight="251659264" behindDoc="0" locked="0" layoutInCell="1" allowOverlap="1" wp14:anchorId="12EE0F42" wp14:editId="32EF63E2">
          <wp:simplePos x="0" y="0"/>
          <wp:positionH relativeFrom="column">
            <wp:posOffset>-437198</wp:posOffset>
          </wp:positionH>
          <wp:positionV relativeFrom="paragraph">
            <wp:posOffset>38735</wp:posOffset>
          </wp:positionV>
          <wp:extent cx="1396365" cy="474980"/>
          <wp:effectExtent l="0" t="0" r="0" b="1270"/>
          <wp:wrapNone/>
          <wp:docPr id="361" name="Grafik 3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ZZH_LOGO_LIXIL_CMYK_000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55D9" w14:textId="0B67DFCD" w:rsidR="00D44029" w:rsidRPr="00A93C28" w:rsidRDefault="00D44029" w:rsidP="003929C5">
    <w:pPr>
      <w:rPr>
        <w:rFonts w:asciiTheme="minorHAnsi" w:hAnsiTheme="minorHAnsi" w:cstheme="minorHAnsi"/>
        <w:color w:val="FFFFFF"/>
        <w:sz w:val="18"/>
        <w:szCs w:val="18"/>
      </w:rPr>
    </w:pPr>
    <w:r w:rsidRPr="00A93C28">
      <w:rPr>
        <w:rFonts w:asciiTheme="minorHAnsi" w:hAnsiTheme="minorHAnsi" w:cstheme="minorHAnsi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12EB6" wp14:editId="7888840C">
              <wp:simplePos x="0" y="0"/>
              <wp:positionH relativeFrom="column">
                <wp:posOffset>4174173</wp:posOffset>
              </wp:positionH>
              <wp:positionV relativeFrom="paragraph">
                <wp:posOffset>40640</wp:posOffset>
              </wp:positionV>
              <wp:extent cx="2345690" cy="9525"/>
              <wp:effectExtent l="0" t="0" r="35560" b="28575"/>
              <wp:wrapNone/>
              <wp:docPr id="364" name="Gerader Verbinder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4569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E423F" id="Gerader Verbinder 3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3.2pt" to="51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R04gEAABMEAAAOAAAAZHJzL2Uyb0RvYy54bWysU02P0zAQvSPxHyzfadKPFDZquodddi8I&#10;quXj7jrjxpK/ZJsm/feMnTS7AoQE4uJ4PPOe571xdreDVuQMPkhrGrpclJSA4baV5tTQr18e3ryj&#10;JERmWqasgYZeINDb/etXu97VsLKdVS14giQm1L1raBejq4si8A40CwvrwGBSWK9ZxNCfitazHtm1&#10;KlZluS1661vnLYcQ8PR+TNJ95hcCePwkRIBIVEOxt5hXn9djWov9jtUnz1wn+dQG+4cuNJMGL52p&#10;7llk5LuXv1Bpyb0NVsQFt7qwQkgOWQOqWZY/qfncMQdZC5oT3GxT+H+0/OP54IlsG7rebigxTOOQ&#10;HsGzNJZv4I/SpF1KolW9CzUi7szBT1FwB590D8Lr9EVFZMj2XmZ7YYiE4+Fqvam2NzgFjrmbalUl&#10;yuIZ63yIj2A1SZuGKmmSeFaz84cQx9JrSTpWhvQN3a6rMlcFq2T7IJVKueBPxzvlyZnh3N+/rTZl&#10;HjVe9qIMI2Wwg6Rq1JF38aJg5H8CgdZg58vxhvQoYaZlnIOJy0mEMlidYAJbmIFTa38CTvUJCvnB&#10;/g14RuSbrYkzWEtj/e/ajsO1ZTHWXx0YdScLjra95Alna/Dl5TFNf0l62i/jDH/+l/c/AAAA//8D&#10;AFBLAwQUAAYACAAAACEAcz5s394AAAAIAQAADwAAAGRycy9kb3ducmV2LnhtbEyPQU/DMAyF70j8&#10;h8hI3Fi6CbpRmk5sAnFEK0iDW9qYtqJxSpKt3b/HO8HJtt7T8/fy9WR7cUQfOkcK5rMEBFLtTEeN&#10;gve355sViBA1Gd07QgUnDLAuLi9ynRk30g6PZWwEh1DItII2xiGTMtQtWh1mbkBi7ct5qyOfvpHG&#10;65HDbS8XSZJKqzviD60ecNti/V0erAJfbfabl/nPU1WZ7cfr+HnypS+Vur6aHh9ARJzinxnO+IwO&#10;BTNV7kAmiF5Bere8ZSsvPM56ski5S6VgeQ+yyOX/AsUvAAAA//8DAFBLAQItABQABgAIAAAAIQC2&#10;gziS/gAAAOEBAAATAAAAAAAAAAAAAAAAAAAAAABbQ29udGVudF9UeXBlc10ueG1sUEsBAi0AFAAG&#10;AAgAAAAhADj9If/WAAAAlAEAAAsAAAAAAAAAAAAAAAAALwEAAF9yZWxzLy5yZWxzUEsBAi0AFAAG&#10;AAgAAAAhANFopHTiAQAAEwQAAA4AAAAAAAAAAAAAAAAALgIAAGRycy9lMm9Eb2MueG1sUEsBAi0A&#10;FAAGAAgAAAAhAHM+bN/eAAAACAEAAA8AAAAAAAAAAAAAAAAAPAQAAGRycy9kb3ducmV2LnhtbFBL&#10;BQYAAAAABAAEAPMAAABHBQAAAAA=&#10;" strokecolor="#e75400" strokeweight=".5pt"/>
          </w:pict>
        </mc:Fallback>
      </mc:AlternateContent>
    </w:r>
    <w:r w:rsidRPr="009771EA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BD3B0CB" wp14:editId="40AE2087">
          <wp:simplePos x="0" y="0"/>
          <wp:positionH relativeFrom="column">
            <wp:posOffset>4045268</wp:posOffset>
          </wp:positionH>
          <wp:positionV relativeFrom="paragraph">
            <wp:posOffset>3175</wp:posOffset>
          </wp:positionV>
          <wp:extent cx="1893570" cy="106553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sparent-1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D491C" w14:textId="7D758346" w:rsidR="00D44029" w:rsidRPr="00A93C28" w:rsidRDefault="00D44029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05AAAADD" w14:textId="13B572DE" w:rsidR="00D44029" w:rsidRPr="00A93C28" w:rsidRDefault="00D44029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7F69A524" w14:textId="7E6143F8" w:rsidR="00D44029" w:rsidRPr="00A93C28" w:rsidRDefault="00D44029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12F15383" w14:textId="685AB0AB" w:rsidR="00D44029" w:rsidRPr="00A93C28" w:rsidRDefault="00D44029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6F6C373B" w14:textId="6DB45B8A" w:rsidR="00D44029" w:rsidRPr="00A93C28" w:rsidRDefault="00D44029" w:rsidP="003929C5">
    <w:pPr>
      <w:widowControl w:val="0"/>
      <w:tabs>
        <w:tab w:val="right" w:pos="7199"/>
        <w:tab w:val="right" w:pos="9598"/>
      </w:tabs>
      <w:adjustRightInd w:val="0"/>
      <w:rPr>
        <w:rFonts w:asciiTheme="minorHAnsi" w:hAnsiTheme="minorHAnsi" w:cstheme="minorHAnsi"/>
        <w:sz w:val="21"/>
        <w:szCs w:val="21"/>
      </w:rPr>
    </w:pPr>
  </w:p>
  <w:p w14:paraId="3B28A4AF" w14:textId="2D463EDD" w:rsidR="00D44029" w:rsidRPr="009A323A" w:rsidRDefault="00D44029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b/>
        <w:bCs/>
        <w:sz w:val="16"/>
        <w:szCs w:val="16"/>
      </w:rPr>
    </w:pPr>
    <w:proofErr w:type="gramStart"/>
    <w:r w:rsidRPr="009A323A">
      <w:rPr>
        <w:rFonts w:ascii="Segoe UI" w:hAnsi="Segoe UI" w:cs="Segoe UI"/>
        <w:b/>
        <w:bCs/>
        <w:sz w:val="16"/>
        <w:szCs w:val="16"/>
      </w:rPr>
      <w:t>Projekt :</w:t>
    </w:r>
    <w:proofErr w:type="gramEnd"/>
    <w:r w:rsidRPr="009A323A">
      <w:rPr>
        <w:rFonts w:ascii="Segoe UI" w:hAnsi="Segoe UI" w:cs="Segoe UI"/>
        <w:b/>
        <w:bCs/>
        <w:sz w:val="16"/>
        <w:szCs w:val="16"/>
      </w:rPr>
      <w:t xml:space="preserve"> </w:t>
    </w:r>
    <w:r w:rsidR="001B0C2F" w:rsidRPr="001B0C2F">
      <w:rPr>
        <w:rFonts w:ascii="Segoe UI" w:hAnsi="Segoe UI" w:cs="Segoe UI"/>
        <w:b/>
        <w:bCs/>
        <w:sz w:val="16"/>
        <w:szCs w:val="16"/>
      </w:rPr>
      <w:t>24_1-50-70_0  Rapido Duschrahmen 2024-01</w:t>
    </w:r>
  </w:p>
  <w:p w14:paraId="43C8D2A0" w14:textId="77777777" w:rsidR="00D44029" w:rsidRPr="000965F4" w:rsidRDefault="00D44029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</w:p>
  <w:p w14:paraId="258FB8DD" w14:textId="09E5D10B" w:rsidR="00D44029" w:rsidRPr="009A323A" w:rsidRDefault="00D44029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sz w:val="14"/>
        <w:szCs w:val="14"/>
      </w:rPr>
      <w:t xml:space="preserve">Position      </w:t>
    </w:r>
    <w:r w:rsidR="009A323A">
      <w:rPr>
        <w:rFonts w:ascii="Segoe UI" w:hAnsi="Segoe UI" w:cs="Segoe UI"/>
        <w:sz w:val="14"/>
        <w:szCs w:val="14"/>
      </w:rPr>
      <w:t xml:space="preserve">    </w:t>
    </w:r>
    <w:r w:rsidRPr="009A323A">
      <w:rPr>
        <w:rFonts w:ascii="Segoe UI" w:hAnsi="Segoe UI" w:cs="Segoe UI"/>
        <w:sz w:val="14"/>
        <w:szCs w:val="14"/>
      </w:rPr>
      <w:t xml:space="preserve">      </w:t>
    </w:r>
    <w:proofErr w:type="gramStart"/>
    <w:r w:rsidRPr="009A323A">
      <w:rPr>
        <w:rFonts w:ascii="Segoe UI" w:hAnsi="Segoe UI" w:cs="Segoe UI"/>
        <w:sz w:val="14"/>
        <w:szCs w:val="14"/>
      </w:rPr>
      <w:t>Artikelbeschreibung  /</w:t>
    </w:r>
    <w:proofErr w:type="gramEnd"/>
    <w:r w:rsidRPr="009A323A">
      <w:rPr>
        <w:rFonts w:ascii="Segoe UI" w:hAnsi="Segoe UI" w:cs="Segoe UI"/>
        <w:sz w:val="14"/>
        <w:szCs w:val="14"/>
      </w:rPr>
      <w:t xml:space="preserve">  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Listenpreis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202</w:t>
    </w:r>
    <w:r w:rsidR="00384204">
      <w:rPr>
        <w:rFonts w:ascii="Segoe UI" w:hAnsi="Segoe UI" w:cs="Segoe UI"/>
        <w:b/>
        <w:bCs/>
        <w:color w:val="E75400"/>
        <w:sz w:val="14"/>
        <w:szCs w:val="14"/>
      </w:rPr>
      <w:t>4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_0</w:t>
    </w:r>
    <w:r w:rsidR="00384204">
      <w:rPr>
        <w:rFonts w:ascii="Segoe UI" w:hAnsi="Segoe UI" w:cs="Segoe UI"/>
        <w:b/>
        <w:bCs/>
        <w:color w:val="E75400"/>
        <w:sz w:val="14"/>
        <w:szCs w:val="14"/>
      </w:rPr>
      <w:t>1</w:t>
    </w:r>
    <w:r w:rsidRPr="009A323A">
      <w:rPr>
        <w:rFonts w:ascii="Segoe UI" w:hAnsi="Segoe UI" w:cs="Segoe UI"/>
        <w:b/>
        <w:bCs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in Euro           </w:t>
    </w:r>
    <w:r w:rsidR="009A323A">
      <w:rPr>
        <w:rFonts w:ascii="Segoe UI" w:hAnsi="Segoe UI" w:cs="Segoe UI"/>
        <w:sz w:val="14"/>
        <w:szCs w:val="14"/>
      </w:rPr>
      <w:t xml:space="preserve">             </w:t>
    </w:r>
    <w:r w:rsidRPr="009A323A">
      <w:rPr>
        <w:rFonts w:ascii="Segoe UI" w:hAnsi="Segoe UI" w:cs="Segoe UI"/>
        <w:sz w:val="14"/>
        <w:szCs w:val="14"/>
      </w:rPr>
      <w:t xml:space="preserve">             </w:t>
    </w:r>
    <w:r w:rsidR="0009369E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          </w:t>
    </w:r>
    <w:proofErr w:type="spellStart"/>
    <w:r w:rsidRPr="009A323A">
      <w:rPr>
        <w:rFonts w:ascii="Segoe UI" w:hAnsi="Segoe UI" w:cs="Segoe UI"/>
        <w:sz w:val="14"/>
        <w:szCs w:val="14"/>
      </w:rPr>
      <w:t>Einheitspr</w:t>
    </w:r>
    <w:proofErr w:type="spellEnd"/>
    <w:r w:rsidRPr="009A323A">
      <w:rPr>
        <w:rFonts w:ascii="Segoe UI" w:hAnsi="Segoe UI" w:cs="Segoe UI"/>
        <w:sz w:val="14"/>
        <w:szCs w:val="14"/>
      </w:rPr>
      <w:t xml:space="preserve">. EUR              </w:t>
    </w:r>
    <w:r w:rsidR="009A323A">
      <w:rPr>
        <w:rFonts w:ascii="Segoe UI" w:hAnsi="Segoe UI" w:cs="Segoe UI"/>
        <w:sz w:val="14"/>
        <w:szCs w:val="14"/>
      </w:rPr>
      <w:t xml:space="preserve">                </w:t>
    </w:r>
    <w:r w:rsidRPr="009A323A">
      <w:rPr>
        <w:rFonts w:ascii="Segoe UI" w:hAnsi="Segoe UI" w:cs="Segoe UI"/>
        <w:sz w:val="14"/>
        <w:szCs w:val="14"/>
      </w:rPr>
      <w:t xml:space="preserve">         Gesamtpr. EUR</w:t>
    </w:r>
  </w:p>
  <w:p w14:paraId="15B3B574" w14:textId="77777777" w:rsidR="00D44029" w:rsidRDefault="00D44029" w:rsidP="003929C5">
    <w:pPr>
      <w:widowControl w:val="0"/>
      <w:tabs>
        <w:tab w:val="right" w:pos="7199"/>
        <w:tab w:val="right" w:pos="9598"/>
      </w:tabs>
      <w:adjustRightInd w:val="0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1DA767" wp14:editId="25AC1886">
              <wp:simplePos x="0" y="0"/>
              <wp:positionH relativeFrom="column">
                <wp:posOffset>-135890</wp:posOffset>
              </wp:positionH>
              <wp:positionV relativeFrom="paragraph">
                <wp:posOffset>56515</wp:posOffset>
              </wp:positionV>
              <wp:extent cx="6338454" cy="8128000"/>
              <wp:effectExtent l="0" t="0" r="43815" b="25400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454" cy="81280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66AA99" id="AutoShape 32" o:spid="_x0000_s1026" style="position:absolute;margin-left:-10.7pt;margin-top:4.45pt;width:499.1pt;height:6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3wiwIAAB8FAAAOAAAAZHJzL2Uyb0RvYy54bWysVFFv0zAQfkfiP1h+75K0addGS6ctaRHS&#10;gInBD3BtpzE4drDdpgXx3zk7aenYC0KokuvLnT/fd/edb24PjUR7bqzQKsfJVYwRV1QzobY5/vxp&#10;PZpjZB1RjEiteI6P3OLb5etXN12b8bGutWTcIABRNuvaHNfOtVkUWVrzhtgr3XIFzkqbhjgwzTZi&#10;hnSA3shoHMezqNOGtUZTbi18LXsnXgb8quLUfagqyx2SOYbcXFhNWDd+jZY3JNsa0taCDmmQf8ii&#10;IULBpWeokjiCdka8gGoENdrqyl1R3US6qgTlgQOwSeI/2DzVpOWBCxTHtucy2f8HS9/vHw0SLMcT&#10;jBRpoEV3O6fDzWgy9vXpWptB2FP7aDxD2z5o+tUipYuaqC2/M0Z3NScMskp8fPTsgDcsHEWb7p1m&#10;AE8APpTqUJnGA0IR0CF05HjuCD84ROHjbDKZp9MUIwq+eTKex3HoWUSy0/HWWPeG6wb5TY6N3in2&#10;Efoe7iD7B+tCX9jAjrAvGFWNhC7viUQntCEQcE94/pTSayFl0IhUqMvxYjqeBmCrpWDeGUpitptC&#10;GgSAOS5i/wuFgGJdhoXUApgv10qxsHdEyH4Pl0vl8YD9kLavQ5DRj0W8WM1X83SUjmerURqX5ehu&#10;XaSj2Tq5npaTsijK5KdPLUmzWjDGlc/uJOkk/TvJDMPVi/Es6mcs7CXZ+/tVvJq8JBs9TwNEEVid&#10;/gO7oBMvjV5iG82OIBOj+xmFNwU2tTbfMepgPnNsv+2I4RjJtwqktkjS1A90MNLp9RgMc+nZXHqI&#10;ogCVY+oMRr1RuP4Z2LVGbGu4KwmNVdrrvxLupOQ+r0HWMIWBw/Bi+DG/tEPU73dt+QsAAP//AwBQ&#10;SwMEFAAGAAgAAAAhACdyodTgAAAACgEAAA8AAABkcnMvZG93bnJldi54bWxMj8FOwzAQRO9I/IO1&#10;SNxaOxEqSRqnQggkDnCgtHB1YzeOsNdR7LYpX89yKsedeZqdqVeTd+xoxtgHlJDNBTCDbdA9dhI2&#10;H8+zAlhMCrVyAY2Es4mwaq6valXpcMJ3c1ynjlEIxkpJsCkNFeextcarOA+DQfL2YfQq0Tl2XI/q&#10;ROHe8VyIBfeqR/pg1WAerWm/1wcvYfv2Y8/xyb3kMYhXkZXic/u1kfL2ZnpYAktmShcY/upTdWio&#10;0y4cUEfmJMzy7I5QCUUJjPzyfkFTdgTmBUm8qfn/Cc0vAAAA//8DAFBLAQItABQABgAIAAAAIQC2&#10;gziS/gAAAOEBAAATAAAAAAAAAAAAAAAAAAAAAABbQ29udGVudF9UeXBlc10ueG1sUEsBAi0AFAAG&#10;AAgAAAAhADj9If/WAAAAlAEAAAsAAAAAAAAAAAAAAAAALwEAAF9yZWxzLy5yZWxzUEsBAi0AFAAG&#10;AAgAAAAhADZsvfCLAgAAHwUAAA4AAAAAAAAAAAAAAAAALgIAAGRycy9lMm9Eb2MueG1sUEsBAi0A&#10;FAAGAAgAAAAhACdyodTgAAAACgEAAA8AAAAAAAAAAAAAAAAA5QQAAGRycy9kb3ducmV2LnhtbFBL&#10;BQYAAAAABAAEAPMAAADyBQAAAAA=&#10;" filled="f" fillcolor="#bbe0e3" strokecolor="silver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8B"/>
    <w:rsid w:val="000003F4"/>
    <w:rsid w:val="0000222A"/>
    <w:rsid w:val="00004400"/>
    <w:rsid w:val="0001585F"/>
    <w:rsid w:val="00024968"/>
    <w:rsid w:val="00027790"/>
    <w:rsid w:val="0003037C"/>
    <w:rsid w:val="000325F7"/>
    <w:rsid w:val="00034A27"/>
    <w:rsid w:val="00042CC9"/>
    <w:rsid w:val="00047F43"/>
    <w:rsid w:val="00050189"/>
    <w:rsid w:val="0005083B"/>
    <w:rsid w:val="000517F2"/>
    <w:rsid w:val="00052401"/>
    <w:rsid w:val="00054432"/>
    <w:rsid w:val="0005729A"/>
    <w:rsid w:val="00062CD0"/>
    <w:rsid w:val="0007501D"/>
    <w:rsid w:val="0008050F"/>
    <w:rsid w:val="0008176A"/>
    <w:rsid w:val="0009069F"/>
    <w:rsid w:val="00090FB9"/>
    <w:rsid w:val="00091055"/>
    <w:rsid w:val="0009369E"/>
    <w:rsid w:val="00093B3E"/>
    <w:rsid w:val="00094A71"/>
    <w:rsid w:val="000965F4"/>
    <w:rsid w:val="000A00CC"/>
    <w:rsid w:val="000A1548"/>
    <w:rsid w:val="000B09F2"/>
    <w:rsid w:val="000B37B2"/>
    <w:rsid w:val="000B4263"/>
    <w:rsid w:val="000B4282"/>
    <w:rsid w:val="000C0865"/>
    <w:rsid w:val="000D17A7"/>
    <w:rsid w:val="000D48C3"/>
    <w:rsid w:val="000D4C8C"/>
    <w:rsid w:val="000D4E2B"/>
    <w:rsid w:val="000D6157"/>
    <w:rsid w:val="000D7EB9"/>
    <w:rsid w:val="000E7C9B"/>
    <w:rsid w:val="000F120A"/>
    <w:rsid w:val="000F3A16"/>
    <w:rsid w:val="000F449A"/>
    <w:rsid w:val="001110DC"/>
    <w:rsid w:val="0011686C"/>
    <w:rsid w:val="00120D69"/>
    <w:rsid w:val="00125976"/>
    <w:rsid w:val="00127B85"/>
    <w:rsid w:val="0013046E"/>
    <w:rsid w:val="0013188B"/>
    <w:rsid w:val="00136557"/>
    <w:rsid w:val="00145DA1"/>
    <w:rsid w:val="001471F2"/>
    <w:rsid w:val="0015001C"/>
    <w:rsid w:val="001511AD"/>
    <w:rsid w:val="001528A1"/>
    <w:rsid w:val="00154A03"/>
    <w:rsid w:val="0015565D"/>
    <w:rsid w:val="001639C3"/>
    <w:rsid w:val="00166046"/>
    <w:rsid w:val="001663FE"/>
    <w:rsid w:val="00167687"/>
    <w:rsid w:val="00167C46"/>
    <w:rsid w:val="0017049A"/>
    <w:rsid w:val="001770A5"/>
    <w:rsid w:val="00187CAF"/>
    <w:rsid w:val="00187FAC"/>
    <w:rsid w:val="00191C75"/>
    <w:rsid w:val="001949EF"/>
    <w:rsid w:val="001957C3"/>
    <w:rsid w:val="001958FF"/>
    <w:rsid w:val="001A05E3"/>
    <w:rsid w:val="001A06D1"/>
    <w:rsid w:val="001A40A1"/>
    <w:rsid w:val="001A6D70"/>
    <w:rsid w:val="001A6E18"/>
    <w:rsid w:val="001B04CB"/>
    <w:rsid w:val="001B0C2F"/>
    <w:rsid w:val="001B18AD"/>
    <w:rsid w:val="001B38BB"/>
    <w:rsid w:val="001B391E"/>
    <w:rsid w:val="001B6F4C"/>
    <w:rsid w:val="001B7785"/>
    <w:rsid w:val="001C018E"/>
    <w:rsid w:val="001C1388"/>
    <w:rsid w:val="001C3A6D"/>
    <w:rsid w:val="001D0DB6"/>
    <w:rsid w:val="001D37A8"/>
    <w:rsid w:val="001D77E6"/>
    <w:rsid w:val="001E64DC"/>
    <w:rsid w:val="001E6BFF"/>
    <w:rsid w:val="001E6F1B"/>
    <w:rsid w:val="001F08A8"/>
    <w:rsid w:val="001F1413"/>
    <w:rsid w:val="001F19A0"/>
    <w:rsid w:val="001F1BF8"/>
    <w:rsid w:val="001F3959"/>
    <w:rsid w:val="001F42F5"/>
    <w:rsid w:val="00210EAA"/>
    <w:rsid w:val="00214BA5"/>
    <w:rsid w:val="00216E12"/>
    <w:rsid w:val="002250CD"/>
    <w:rsid w:val="00230596"/>
    <w:rsid w:val="002429CF"/>
    <w:rsid w:val="00243799"/>
    <w:rsid w:val="00246F70"/>
    <w:rsid w:val="00251402"/>
    <w:rsid w:val="00252F03"/>
    <w:rsid w:val="0025318E"/>
    <w:rsid w:val="00254785"/>
    <w:rsid w:val="002605EB"/>
    <w:rsid w:val="002606D7"/>
    <w:rsid w:val="00261DB4"/>
    <w:rsid w:val="00265E8F"/>
    <w:rsid w:val="00267220"/>
    <w:rsid w:val="002714A0"/>
    <w:rsid w:val="00273DAA"/>
    <w:rsid w:val="00276216"/>
    <w:rsid w:val="0027632F"/>
    <w:rsid w:val="00280C02"/>
    <w:rsid w:val="002825BE"/>
    <w:rsid w:val="00283FD6"/>
    <w:rsid w:val="00284EA5"/>
    <w:rsid w:val="002908BB"/>
    <w:rsid w:val="00290B92"/>
    <w:rsid w:val="00291574"/>
    <w:rsid w:val="00292217"/>
    <w:rsid w:val="002943D9"/>
    <w:rsid w:val="00294943"/>
    <w:rsid w:val="002A36B7"/>
    <w:rsid w:val="002A4573"/>
    <w:rsid w:val="002A5A33"/>
    <w:rsid w:val="002A7272"/>
    <w:rsid w:val="002B5AFB"/>
    <w:rsid w:val="002C1F92"/>
    <w:rsid w:val="002C2A44"/>
    <w:rsid w:val="002C2E9B"/>
    <w:rsid w:val="002C6513"/>
    <w:rsid w:val="002D05A4"/>
    <w:rsid w:val="002D4AA4"/>
    <w:rsid w:val="002D6D80"/>
    <w:rsid w:val="002D79B2"/>
    <w:rsid w:val="002E60BC"/>
    <w:rsid w:val="002F01F5"/>
    <w:rsid w:val="002F05D9"/>
    <w:rsid w:val="002F1D0B"/>
    <w:rsid w:val="002F2002"/>
    <w:rsid w:val="002F20BF"/>
    <w:rsid w:val="002F69FF"/>
    <w:rsid w:val="00301F9C"/>
    <w:rsid w:val="00304EF1"/>
    <w:rsid w:val="00304F84"/>
    <w:rsid w:val="00305882"/>
    <w:rsid w:val="00305DB7"/>
    <w:rsid w:val="00310A93"/>
    <w:rsid w:val="003174F3"/>
    <w:rsid w:val="00320BE8"/>
    <w:rsid w:val="0032126B"/>
    <w:rsid w:val="00324717"/>
    <w:rsid w:val="003259ED"/>
    <w:rsid w:val="0032735D"/>
    <w:rsid w:val="00332F0E"/>
    <w:rsid w:val="00332F81"/>
    <w:rsid w:val="0033500E"/>
    <w:rsid w:val="00336D29"/>
    <w:rsid w:val="00337A38"/>
    <w:rsid w:val="00345796"/>
    <w:rsid w:val="0034598C"/>
    <w:rsid w:val="0035568A"/>
    <w:rsid w:val="00356B33"/>
    <w:rsid w:val="00360223"/>
    <w:rsid w:val="003704D6"/>
    <w:rsid w:val="00371014"/>
    <w:rsid w:val="00373C77"/>
    <w:rsid w:val="003829BA"/>
    <w:rsid w:val="00384204"/>
    <w:rsid w:val="003929C5"/>
    <w:rsid w:val="0039302E"/>
    <w:rsid w:val="00395E73"/>
    <w:rsid w:val="003A00F0"/>
    <w:rsid w:val="003A25E3"/>
    <w:rsid w:val="003A2C07"/>
    <w:rsid w:val="003A61EB"/>
    <w:rsid w:val="003B58C0"/>
    <w:rsid w:val="003C0962"/>
    <w:rsid w:val="003C79DC"/>
    <w:rsid w:val="003D245F"/>
    <w:rsid w:val="003D68B3"/>
    <w:rsid w:val="003D6C64"/>
    <w:rsid w:val="003E0A3D"/>
    <w:rsid w:val="003E3BB2"/>
    <w:rsid w:val="003E5F40"/>
    <w:rsid w:val="003E67A0"/>
    <w:rsid w:val="003E71F7"/>
    <w:rsid w:val="003F2672"/>
    <w:rsid w:val="003F2AC5"/>
    <w:rsid w:val="003F4AA6"/>
    <w:rsid w:val="003F4DC4"/>
    <w:rsid w:val="003F5DB8"/>
    <w:rsid w:val="0041123A"/>
    <w:rsid w:val="00411398"/>
    <w:rsid w:val="00414C7A"/>
    <w:rsid w:val="00417B40"/>
    <w:rsid w:val="0042191F"/>
    <w:rsid w:val="0042376D"/>
    <w:rsid w:val="00426E4C"/>
    <w:rsid w:val="0042790A"/>
    <w:rsid w:val="00430ED7"/>
    <w:rsid w:val="004359C2"/>
    <w:rsid w:val="00435CD8"/>
    <w:rsid w:val="00437F92"/>
    <w:rsid w:val="00446684"/>
    <w:rsid w:val="00447822"/>
    <w:rsid w:val="00452D00"/>
    <w:rsid w:val="00452F27"/>
    <w:rsid w:val="00453D1A"/>
    <w:rsid w:val="0045503A"/>
    <w:rsid w:val="0046101B"/>
    <w:rsid w:val="00472643"/>
    <w:rsid w:val="004761C5"/>
    <w:rsid w:val="00477196"/>
    <w:rsid w:val="00485B61"/>
    <w:rsid w:val="00485FFB"/>
    <w:rsid w:val="004869A5"/>
    <w:rsid w:val="00490E1E"/>
    <w:rsid w:val="00493ED6"/>
    <w:rsid w:val="00495E33"/>
    <w:rsid w:val="004A72D7"/>
    <w:rsid w:val="004B1DD5"/>
    <w:rsid w:val="004B5328"/>
    <w:rsid w:val="004B639D"/>
    <w:rsid w:val="004C3720"/>
    <w:rsid w:val="004C5062"/>
    <w:rsid w:val="004C668D"/>
    <w:rsid w:val="004D0758"/>
    <w:rsid w:val="004D15EA"/>
    <w:rsid w:val="004E36BE"/>
    <w:rsid w:val="004F612A"/>
    <w:rsid w:val="005000FC"/>
    <w:rsid w:val="005022A0"/>
    <w:rsid w:val="00511CFB"/>
    <w:rsid w:val="0051439C"/>
    <w:rsid w:val="00514F39"/>
    <w:rsid w:val="00516F0A"/>
    <w:rsid w:val="00517AC3"/>
    <w:rsid w:val="00525BEA"/>
    <w:rsid w:val="00532495"/>
    <w:rsid w:val="0053787D"/>
    <w:rsid w:val="00540470"/>
    <w:rsid w:val="00543AFA"/>
    <w:rsid w:val="00543D08"/>
    <w:rsid w:val="005477F7"/>
    <w:rsid w:val="00554537"/>
    <w:rsid w:val="00556017"/>
    <w:rsid w:val="005606ED"/>
    <w:rsid w:val="005626D8"/>
    <w:rsid w:val="00566C2D"/>
    <w:rsid w:val="005703E4"/>
    <w:rsid w:val="00572501"/>
    <w:rsid w:val="00583DC5"/>
    <w:rsid w:val="005842C2"/>
    <w:rsid w:val="0058562D"/>
    <w:rsid w:val="00586F04"/>
    <w:rsid w:val="00586FEF"/>
    <w:rsid w:val="00587751"/>
    <w:rsid w:val="00590B28"/>
    <w:rsid w:val="005910C6"/>
    <w:rsid w:val="005919F6"/>
    <w:rsid w:val="00595E6E"/>
    <w:rsid w:val="005960AA"/>
    <w:rsid w:val="005A744A"/>
    <w:rsid w:val="005B139F"/>
    <w:rsid w:val="005B756F"/>
    <w:rsid w:val="005C59E0"/>
    <w:rsid w:val="005D27C8"/>
    <w:rsid w:val="005D5353"/>
    <w:rsid w:val="005E0250"/>
    <w:rsid w:val="005E15E4"/>
    <w:rsid w:val="005F0012"/>
    <w:rsid w:val="005F1200"/>
    <w:rsid w:val="005F3216"/>
    <w:rsid w:val="005F3CBB"/>
    <w:rsid w:val="005F70BF"/>
    <w:rsid w:val="005F7105"/>
    <w:rsid w:val="0060472C"/>
    <w:rsid w:val="00611525"/>
    <w:rsid w:val="0061166A"/>
    <w:rsid w:val="00611C47"/>
    <w:rsid w:val="00612E64"/>
    <w:rsid w:val="006160EA"/>
    <w:rsid w:val="00617611"/>
    <w:rsid w:val="00620180"/>
    <w:rsid w:val="00622F19"/>
    <w:rsid w:val="006263EB"/>
    <w:rsid w:val="0063024A"/>
    <w:rsid w:val="006335A0"/>
    <w:rsid w:val="006367EE"/>
    <w:rsid w:val="0064152C"/>
    <w:rsid w:val="00641B1B"/>
    <w:rsid w:val="006440F3"/>
    <w:rsid w:val="00646CB9"/>
    <w:rsid w:val="00646FDE"/>
    <w:rsid w:val="0064706F"/>
    <w:rsid w:val="00654CA3"/>
    <w:rsid w:val="006610E4"/>
    <w:rsid w:val="00661340"/>
    <w:rsid w:val="00662EA1"/>
    <w:rsid w:val="006653C3"/>
    <w:rsid w:val="00666E7B"/>
    <w:rsid w:val="00667619"/>
    <w:rsid w:val="006677CB"/>
    <w:rsid w:val="0067032A"/>
    <w:rsid w:val="006720AB"/>
    <w:rsid w:val="00675DE3"/>
    <w:rsid w:val="00676C11"/>
    <w:rsid w:val="006779D2"/>
    <w:rsid w:val="006817BC"/>
    <w:rsid w:val="00681840"/>
    <w:rsid w:val="006859D0"/>
    <w:rsid w:val="00686384"/>
    <w:rsid w:val="0068789E"/>
    <w:rsid w:val="00691180"/>
    <w:rsid w:val="00691373"/>
    <w:rsid w:val="00692F5E"/>
    <w:rsid w:val="006958E3"/>
    <w:rsid w:val="00696E27"/>
    <w:rsid w:val="006978A1"/>
    <w:rsid w:val="006A22E3"/>
    <w:rsid w:val="006A23BA"/>
    <w:rsid w:val="006A3418"/>
    <w:rsid w:val="006A3978"/>
    <w:rsid w:val="006A52EC"/>
    <w:rsid w:val="006A71C4"/>
    <w:rsid w:val="006B1391"/>
    <w:rsid w:val="006B23FC"/>
    <w:rsid w:val="006B2DB1"/>
    <w:rsid w:val="006C1109"/>
    <w:rsid w:val="006C30FF"/>
    <w:rsid w:val="006C76A6"/>
    <w:rsid w:val="006C7AD3"/>
    <w:rsid w:val="006D0601"/>
    <w:rsid w:val="006D4B19"/>
    <w:rsid w:val="006D54FC"/>
    <w:rsid w:val="006D5D34"/>
    <w:rsid w:val="006D7DF2"/>
    <w:rsid w:val="006E0BFA"/>
    <w:rsid w:val="006E1EF5"/>
    <w:rsid w:val="006E286A"/>
    <w:rsid w:val="006E5F13"/>
    <w:rsid w:val="006F00B0"/>
    <w:rsid w:val="006F3CBE"/>
    <w:rsid w:val="006F51DF"/>
    <w:rsid w:val="006F56EE"/>
    <w:rsid w:val="006F5946"/>
    <w:rsid w:val="00702846"/>
    <w:rsid w:val="00702E5D"/>
    <w:rsid w:val="00703FA2"/>
    <w:rsid w:val="0070411D"/>
    <w:rsid w:val="00704AEF"/>
    <w:rsid w:val="007132F3"/>
    <w:rsid w:val="00713DF3"/>
    <w:rsid w:val="00713FAE"/>
    <w:rsid w:val="00716E2E"/>
    <w:rsid w:val="00717BC9"/>
    <w:rsid w:val="00725340"/>
    <w:rsid w:val="00731D4A"/>
    <w:rsid w:val="0073291C"/>
    <w:rsid w:val="00734C86"/>
    <w:rsid w:val="007372D5"/>
    <w:rsid w:val="007400E3"/>
    <w:rsid w:val="007407A4"/>
    <w:rsid w:val="007441AB"/>
    <w:rsid w:val="00745FEB"/>
    <w:rsid w:val="00750671"/>
    <w:rsid w:val="00752ADF"/>
    <w:rsid w:val="00753196"/>
    <w:rsid w:val="00754863"/>
    <w:rsid w:val="00755639"/>
    <w:rsid w:val="007612FA"/>
    <w:rsid w:val="00761436"/>
    <w:rsid w:val="007631D0"/>
    <w:rsid w:val="00763BBB"/>
    <w:rsid w:val="00766885"/>
    <w:rsid w:val="00771922"/>
    <w:rsid w:val="00772C49"/>
    <w:rsid w:val="00782B08"/>
    <w:rsid w:val="00784DF0"/>
    <w:rsid w:val="0079111A"/>
    <w:rsid w:val="007953DC"/>
    <w:rsid w:val="0079726D"/>
    <w:rsid w:val="007A30F4"/>
    <w:rsid w:val="007A6F57"/>
    <w:rsid w:val="007A75DE"/>
    <w:rsid w:val="007B182D"/>
    <w:rsid w:val="007B2513"/>
    <w:rsid w:val="007B2B60"/>
    <w:rsid w:val="007B31AF"/>
    <w:rsid w:val="007B3A95"/>
    <w:rsid w:val="007B41A1"/>
    <w:rsid w:val="007B5DCA"/>
    <w:rsid w:val="007B6501"/>
    <w:rsid w:val="007C06AE"/>
    <w:rsid w:val="007C79DE"/>
    <w:rsid w:val="007D1FF6"/>
    <w:rsid w:val="007D3BB5"/>
    <w:rsid w:val="007D3E89"/>
    <w:rsid w:val="007E14EC"/>
    <w:rsid w:val="007F21BC"/>
    <w:rsid w:val="007F3573"/>
    <w:rsid w:val="007F44DA"/>
    <w:rsid w:val="007F7B88"/>
    <w:rsid w:val="007F7EC0"/>
    <w:rsid w:val="00803DA7"/>
    <w:rsid w:val="008104ED"/>
    <w:rsid w:val="00811D15"/>
    <w:rsid w:val="00811DC5"/>
    <w:rsid w:val="00813992"/>
    <w:rsid w:val="00822E4E"/>
    <w:rsid w:val="00823083"/>
    <w:rsid w:val="008259B2"/>
    <w:rsid w:val="00833D81"/>
    <w:rsid w:val="0083671B"/>
    <w:rsid w:val="008469AF"/>
    <w:rsid w:val="008661F0"/>
    <w:rsid w:val="008744C4"/>
    <w:rsid w:val="00875FE5"/>
    <w:rsid w:val="00880B7D"/>
    <w:rsid w:val="008936E6"/>
    <w:rsid w:val="0089423C"/>
    <w:rsid w:val="0089598B"/>
    <w:rsid w:val="008A07C2"/>
    <w:rsid w:val="008B0D10"/>
    <w:rsid w:val="008B1E5F"/>
    <w:rsid w:val="008B4E49"/>
    <w:rsid w:val="008B70B2"/>
    <w:rsid w:val="008B7ED1"/>
    <w:rsid w:val="008C5633"/>
    <w:rsid w:val="008C6476"/>
    <w:rsid w:val="008D48F7"/>
    <w:rsid w:val="008D539A"/>
    <w:rsid w:val="008E4DFC"/>
    <w:rsid w:val="008E7357"/>
    <w:rsid w:val="008E7B8B"/>
    <w:rsid w:val="008E7CA4"/>
    <w:rsid w:val="008F28A6"/>
    <w:rsid w:val="008F2D13"/>
    <w:rsid w:val="008F3B54"/>
    <w:rsid w:val="00906108"/>
    <w:rsid w:val="00920FCB"/>
    <w:rsid w:val="00922C65"/>
    <w:rsid w:val="009335F6"/>
    <w:rsid w:val="0093666F"/>
    <w:rsid w:val="0094270E"/>
    <w:rsid w:val="0094454A"/>
    <w:rsid w:val="00944DC8"/>
    <w:rsid w:val="00945195"/>
    <w:rsid w:val="00950E14"/>
    <w:rsid w:val="00951322"/>
    <w:rsid w:val="009538DD"/>
    <w:rsid w:val="0095686D"/>
    <w:rsid w:val="00957D89"/>
    <w:rsid w:val="00960DFF"/>
    <w:rsid w:val="00966138"/>
    <w:rsid w:val="00970D73"/>
    <w:rsid w:val="00971E9E"/>
    <w:rsid w:val="00975EFD"/>
    <w:rsid w:val="009771EA"/>
    <w:rsid w:val="00977529"/>
    <w:rsid w:val="009820DE"/>
    <w:rsid w:val="00984869"/>
    <w:rsid w:val="009860F0"/>
    <w:rsid w:val="009874C5"/>
    <w:rsid w:val="00991064"/>
    <w:rsid w:val="009919AC"/>
    <w:rsid w:val="00991D00"/>
    <w:rsid w:val="00996A30"/>
    <w:rsid w:val="0099767E"/>
    <w:rsid w:val="009A323A"/>
    <w:rsid w:val="009A6077"/>
    <w:rsid w:val="009A7D3F"/>
    <w:rsid w:val="009B1DD6"/>
    <w:rsid w:val="009B470A"/>
    <w:rsid w:val="009B48D5"/>
    <w:rsid w:val="009B49C3"/>
    <w:rsid w:val="009C6433"/>
    <w:rsid w:val="009C6D81"/>
    <w:rsid w:val="009D004E"/>
    <w:rsid w:val="009D6C2F"/>
    <w:rsid w:val="009E1D6F"/>
    <w:rsid w:val="009E39CA"/>
    <w:rsid w:val="009F1288"/>
    <w:rsid w:val="009F2D0F"/>
    <w:rsid w:val="009F48D3"/>
    <w:rsid w:val="009F539B"/>
    <w:rsid w:val="009F69DB"/>
    <w:rsid w:val="00A01F30"/>
    <w:rsid w:val="00A02CF3"/>
    <w:rsid w:val="00A0350D"/>
    <w:rsid w:val="00A10BDD"/>
    <w:rsid w:val="00A1664F"/>
    <w:rsid w:val="00A16851"/>
    <w:rsid w:val="00A1791E"/>
    <w:rsid w:val="00A221C9"/>
    <w:rsid w:val="00A2499A"/>
    <w:rsid w:val="00A26BBB"/>
    <w:rsid w:val="00A26BC7"/>
    <w:rsid w:val="00A30D53"/>
    <w:rsid w:val="00A33097"/>
    <w:rsid w:val="00A35E31"/>
    <w:rsid w:val="00A407B4"/>
    <w:rsid w:val="00A414BF"/>
    <w:rsid w:val="00A42BB9"/>
    <w:rsid w:val="00A4316C"/>
    <w:rsid w:val="00A53897"/>
    <w:rsid w:val="00A63B26"/>
    <w:rsid w:val="00A6475C"/>
    <w:rsid w:val="00A651E7"/>
    <w:rsid w:val="00A714E0"/>
    <w:rsid w:val="00A716FB"/>
    <w:rsid w:val="00A741F8"/>
    <w:rsid w:val="00A8081A"/>
    <w:rsid w:val="00A80C30"/>
    <w:rsid w:val="00A811FF"/>
    <w:rsid w:val="00A82639"/>
    <w:rsid w:val="00A84958"/>
    <w:rsid w:val="00A91D1D"/>
    <w:rsid w:val="00A93C28"/>
    <w:rsid w:val="00A95124"/>
    <w:rsid w:val="00A95ABB"/>
    <w:rsid w:val="00AA25B7"/>
    <w:rsid w:val="00AA34B1"/>
    <w:rsid w:val="00AB241A"/>
    <w:rsid w:val="00AB4F34"/>
    <w:rsid w:val="00AB6890"/>
    <w:rsid w:val="00AC2124"/>
    <w:rsid w:val="00AC5001"/>
    <w:rsid w:val="00AD2454"/>
    <w:rsid w:val="00AD665B"/>
    <w:rsid w:val="00AE2975"/>
    <w:rsid w:val="00AE4910"/>
    <w:rsid w:val="00AE5885"/>
    <w:rsid w:val="00AE6CD5"/>
    <w:rsid w:val="00AE7419"/>
    <w:rsid w:val="00AF06B3"/>
    <w:rsid w:val="00AF27C9"/>
    <w:rsid w:val="00AF365B"/>
    <w:rsid w:val="00AF425B"/>
    <w:rsid w:val="00AF5F51"/>
    <w:rsid w:val="00AF7AB8"/>
    <w:rsid w:val="00B01E3C"/>
    <w:rsid w:val="00B01EE4"/>
    <w:rsid w:val="00B037C4"/>
    <w:rsid w:val="00B06075"/>
    <w:rsid w:val="00B073D6"/>
    <w:rsid w:val="00B130BC"/>
    <w:rsid w:val="00B21120"/>
    <w:rsid w:val="00B2389E"/>
    <w:rsid w:val="00B241F7"/>
    <w:rsid w:val="00B24711"/>
    <w:rsid w:val="00B31F23"/>
    <w:rsid w:val="00B33CCF"/>
    <w:rsid w:val="00B33D53"/>
    <w:rsid w:val="00B33D69"/>
    <w:rsid w:val="00B35619"/>
    <w:rsid w:val="00B376D9"/>
    <w:rsid w:val="00B37FFC"/>
    <w:rsid w:val="00B41917"/>
    <w:rsid w:val="00B56B4F"/>
    <w:rsid w:val="00B57F45"/>
    <w:rsid w:val="00B6013E"/>
    <w:rsid w:val="00B6151C"/>
    <w:rsid w:val="00B61BDC"/>
    <w:rsid w:val="00B641DA"/>
    <w:rsid w:val="00B662BE"/>
    <w:rsid w:val="00B72439"/>
    <w:rsid w:val="00B72DDA"/>
    <w:rsid w:val="00B73743"/>
    <w:rsid w:val="00B74CCC"/>
    <w:rsid w:val="00B77079"/>
    <w:rsid w:val="00B80ADD"/>
    <w:rsid w:val="00B81562"/>
    <w:rsid w:val="00B850B0"/>
    <w:rsid w:val="00B923CB"/>
    <w:rsid w:val="00B94A99"/>
    <w:rsid w:val="00B961C0"/>
    <w:rsid w:val="00BA0472"/>
    <w:rsid w:val="00BA1A6E"/>
    <w:rsid w:val="00BA24D7"/>
    <w:rsid w:val="00BA4D6A"/>
    <w:rsid w:val="00BB385C"/>
    <w:rsid w:val="00BB4C75"/>
    <w:rsid w:val="00BB5495"/>
    <w:rsid w:val="00BB6634"/>
    <w:rsid w:val="00BC1952"/>
    <w:rsid w:val="00BC41A0"/>
    <w:rsid w:val="00BC5BB5"/>
    <w:rsid w:val="00BD08E3"/>
    <w:rsid w:val="00BD6AB1"/>
    <w:rsid w:val="00BD6CCD"/>
    <w:rsid w:val="00BE3363"/>
    <w:rsid w:val="00BE697A"/>
    <w:rsid w:val="00BE741B"/>
    <w:rsid w:val="00BF01E1"/>
    <w:rsid w:val="00BF1B84"/>
    <w:rsid w:val="00BF2FDB"/>
    <w:rsid w:val="00BF4F04"/>
    <w:rsid w:val="00BF6317"/>
    <w:rsid w:val="00C00A89"/>
    <w:rsid w:val="00C00C3B"/>
    <w:rsid w:val="00C027E6"/>
    <w:rsid w:val="00C0422C"/>
    <w:rsid w:val="00C06910"/>
    <w:rsid w:val="00C10093"/>
    <w:rsid w:val="00C12D74"/>
    <w:rsid w:val="00C14467"/>
    <w:rsid w:val="00C14AC0"/>
    <w:rsid w:val="00C14F64"/>
    <w:rsid w:val="00C2164D"/>
    <w:rsid w:val="00C23201"/>
    <w:rsid w:val="00C311B2"/>
    <w:rsid w:val="00C32C67"/>
    <w:rsid w:val="00C348B9"/>
    <w:rsid w:val="00C358CA"/>
    <w:rsid w:val="00C36026"/>
    <w:rsid w:val="00C412AF"/>
    <w:rsid w:val="00C428FC"/>
    <w:rsid w:val="00C447D6"/>
    <w:rsid w:val="00C44BBB"/>
    <w:rsid w:val="00C46646"/>
    <w:rsid w:val="00C47AC3"/>
    <w:rsid w:val="00C523F7"/>
    <w:rsid w:val="00C53B2F"/>
    <w:rsid w:val="00C5416E"/>
    <w:rsid w:val="00C54172"/>
    <w:rsid w:val="00C55C5A"/>
    <w:rsid w:val="00C55F72"/>
    <w:rsid w:val="00C55F8D"/>
    <w:rsid w:val="00C563B1"/>
    <w:rsid w:val="00C63DB2"/>
    <w:rsid w:val="00C63F56"/>
    <w:rsid w:val="00C661FF"/>
    <w:rsid w:val="00C70188"/>
    <w:rsid w:val="00C74AB1"/>
    <w:rsid w:val="00C7617E"/>
    <w:rsid w:val="00C76DF3"/>
    <w:rsid w:val="00C82A75"/>
    <w:rsid w:val="00C84538"/>
    <w:rsid w:val="00C84BFA"/>
    <w:rsid w:val="00C85790"/>
    <w:rsid w:val="00C91698"/>
    <w:rsid w:val="00C9611E"/>
    <w:rsid w:val="00CA11E8"/>
    <w:rsid w:val="00CA3F5A"/>
    <w:rsid w:val="00CA6141"/>
    <w:rsid w:val="00CA6DE2"/>
    <w:rsid w:val="00CB3018"/>
    <w:rsid w:val="00CB7068"/>
    <w:rsid w:val="00CC229E"/>
    <w:rsid w:val="00CC4971"/>
    <w:rsid w:val="00CC4FF6"/>
    <w:rsid w:val="00CC6714"/>
    <w:rsid w:val="00CD6DB2"/>
    <w:rsid w:val="00CE31E7"/>
    <w:rsid w:val="00CE33AA"/>
    <w:rsid w:val="00CE5481"/>
    <w:rsid w:val="00CE5BD1"/>
    <w:rsid w:val="00CE5DE2"/>
    <w:rsid w:val="00CE5F38"/>
    <w:rsid w:val="00CF05CE"/>
    <w:rsid w:val="00CF691A"/>
    <w:rsid w:val="00D03955"/>
    <w:rsid w:val="00D0416B"/>
    <w:rsid w:val="00D04E36"/>
    <w:rsid w:val="00D05C22"/>
    <w:rsid w:val="00D135FD"/>
    <w:rsid w:val="00D176E4"/>
    <w:rsid w:val="00D212C3"/>
    <w:rsid w:val="00D221C7"/>
    <w:rsid w:val="00D23A2A"/>
    <w:rsid w:val="00D25527"/>
    <w:rsid w:val="00D259F7"/>
    <w:rsid w:val="00D25A7F"/>
    <w:rsid w:val="00D30A94"/>
    <w:rsid w:val="00D33DD4"/>
    <w:rsid w:val="00D369AD"/>
    <w:rsid w:val="00D36E05"/>
    <w:rsid w:val="00D40AC4"/>
    <w:rsid w:val="00D4272D"/>
    <w:rsid w:val="00D44029"/>
    <w:rsid w:val="00D45E49"/>
    <w:rsid w:val="00D51050"/>
    <w:rsid w:val="00D52D98"/>
    <w:rsid w:val="00D54D49"/>
    <w:rsid w:val="00D64B8C"/>
    <w:rsid w:val="00D7514A"/>
    <w:rsid w:val="00D760AF"/>
    <w:rsid w:val="00D770B2"/>
    <w:rsid w:val="00D81E94"/>
    <w:rsid w:val="00D82EAB"/>
    <w:rsid w:val="00D87BF2"/>
    <w:rsid w:val="00D901A5"/>
    <w:rsid w:val="00D90E3F"/>
    <w:rsid w:val="00DA0C84"/>
    <w:rsid w:val="00DA146D"/>
    <w:rsid w:val="00DA7DDA"/>
    <w:rsid w:val="00DB0B4A"/>
    <w:rsid w:val="00DB0B99"/>
    <w:rsid w:val="00DB2752"/>
    <w:rsid w:val="00DB566F"/>
    <w:rsid w:val="00DB5C39"/>
    <w:rsid w:val="00DB6FD3"/>
    <w:rsid w:val="00DC605E"/>
    <w:rsid w:val="00DD1332"/>
    <w:rsid w:val="00DD2594"/>
    <w:rsid w:val="00DD302F"/>
    <w:rsid w:val="00DE1886"/>
    <w:rsid w:val="00DE23C9"/>
    <w:rsid w:val="00DE4EC7"/>
    <w:rsid w:val="00E01F4A"/>
    <w:rsid w:val="00E04534"/>
    <w:rsid w:val="00E04C60"/>
    <w:rsid w:val="00E04E46"/>
    <w:rsid w:val="00E120FF"/>
    <w:rsid w:val="00E16470"/>
    <w:rsid w:val="00E16EEB"/>
    <w:rsid w:val="00E20BDC"/>
    <w:rsid w:val="00E277CA"/>
    <w:rsid w:val="00E27DC6"/>
    <w:rsid w:val="00E300D7"/>
    <w:rsid w:val="00E363D5"/>
    <w:rsid w:val="00E4084C"/>
    <w:rsid w:val="00E44506"/>
    <w:rsid w:val="00E46A63"/>
    <w:rsid w:val="00E51A00"/>
    <w:rsid w:val="00E52AB5"/>
    <w:rsid w:val="00E61C86"/>
    <w:rsid w:val="00E65340"/>
    <w:rsid w:val="00E653FB"/>
    <w:rsid w:val="00E71FAE"/>
    <w:rsid w:val="00E84876"/>
    <w:rsid w:val="00E9248C"/>
    <w:rsid w:val="00E93D16"/>
    <w:rsid w:val="00E9592A"/>
    <w:rsid w:val="00E96A06"/>
    <w:rsid w:val="00E97C43"/>
    <w:rsid w:val="00EA4720"/>
    <w:rsid w:val="00EA4885"/>
    <w:rsid w:val="00EA5152"/>
    <w:rsid w:val="00EB4400"/>
    <w:rsid w:val="00EB6833"/>
    <w:rsid w:val="00EC14C4"/>
    <w:rsid w:val="00ED4FA7"/>
    <w:rsid w:val="00EE05DA"/>
    <w:rsid w:val="00EE40AB"/>
    <w:rsid w:val="00EE5CD4"/>
    <w:rsid w:val="00EF0CCB"/>
    <w:rsid w:val="00EF2E2E"/>
    <w:rsid w:val="00F06A66"/>
    <w:rsid w:val="00F10980"/>
    <w:rsid w:val="00F157A9"/>
    <w:rsid w:val="00F15AA1"/>
    <w:rsid w:val="00F21290"/>
    <w:rsid w:val="00F25AAF"/>
    <w:rsid w:val="00F25C59"/>
    <w:rsid w:val="00F3196E"/>
    <w:rsid w:val="00F34A02"/>
    <w:rsid w:val="00F34F10"/>
    <w:rsid w:val="00F36789"/>
    <w:rsid w:val="00F4318A"/>
    <w:rsid w:val="00F4337F"/>
    <w:rsid w:val="00F445AD"/>
    <w:rsid w:val="00F467F1"/>
    <w:rsid w:val="00F50D7A"/>
    <w:rsid w:val="00F55A76"/>
    <w:rsid w:val="00F570B1"/>
    <w:rsid w:val="00F617F0"/>
    <w:rsid w:val="00F62A23"/>
    <w:rsid w:val="00F62C32"/>
    <w:rsid w:val="00F633EE"/>
    <w:rsid w:val="00F6453C"/>
    <w:rsid w:val="00F651CE"/>
    <w:rsid w:val="00F655F3"/>
    <w:rsid w:val="00F66240"/>
    <w:rsid w:val="00F70147"/>
    <w:rsid w:val="00F7070E"/>
    <w:rsid w:val="00F75295"/>
    <w:rsid w:val="00F754B5"/>
    <w:rsid w:val="00F765BF"/>
    <w:rsid w:val="00F76DD1"/>
    <w:rsid w:val="00F84A2F"/>
    <w:rsid w:val="00F8667D"/>
    <w:rsid w:val="00F8724F"/>
    <w:rsid w:val="00F87C6C"/>
    <w:rsid w:val="00F941BC"/>
    <w:rsid w:val="00F95BD8"/>
    <w:rsid w:val="00FA0BFE"/>
    <w:rsid w:val="00FA29D9"/>
    <w:rsid w:val="00FA647F"/>
    <w:rsid w:val="00FB27F6"/>
    <w:rsid w:val="00FB646E"/>
    <w:rsid w:val="00FC018B"/>
    <w:rsid w:val="00FC2FAB"/>
    <w:rsid w:val="00FC3427"/>
    <w:rsid w:val="00FC4252"/>
    <w:rsid w:val="00FC7CD4"/>
    <w:rsid w:val="00FD3539"/>
    <w:rsid w:val="00FD6335"/>
    <w:rsid w:val="00FE01D7"/>
    <w:rsid w:val="00FE0DD8"/>
    <w:rsid w:val="00FE5BA4"/>
    <w:rsid w:val="00FF59AD"/>
    <w:rsid w:val="00FF714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2DFAB3"/>
  <w15:docId w15:val="{72517FD4-EFD7-43E7-913A-B3C8276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7049A"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Text"/>
    <w:qFormat/>
    <w:pPr>
      <w:tabs>
        <w:tab w:val="left" w:pos="1133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Text"/>
    <w:link w:val="berschrift2Zchn"/>
    <w:uiPriority w:val="9"/>
    <w:qFormat/>
    <w:pPr>
      <w:tabs>
        <w:tab w:val="left" w:pos="1133"/>
      </w:tabs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"/>
    <w:qFormat/>
    <w:pPr>
      <w:tabs>
        <w:tab w:val="left" w:pos="1133"/>
      </w:tabs>
      <w:outlineLvl w:val="2"/>
    </w:pPr>
    <w:rPr>
      <w:b/>
      <w:bCs/>
    </w:rPr>
  </w:style>
  <w:style w:type="paragraph" w:styleId="berschrift4">
    <w:name w:val="heading 4"/>
    <w:basedOn w:val="Standard"/>
    <w:next w:val="VText"/>
    <w:qFormat/>
    <w:rsid w:val="004869A5"/>
    <w:pPr>
      <w:tabs>
        <w:tab w:val="left" w:pos="1133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13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135F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D6A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D6A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keepLines/>
      <w:ind w:left="1133" w:right="2948"/>
    </w:pPr>
  </w:style>
  <w:style w:type="paragraph" w:customStyle="1" w:styleId="PosBeschreibung">
    <w:name w:val="PosBeschreibung"/>
    <w:basedOn w:val="Standard"/>
    <w:next w:val="berschrift3"/>
    <w:uiPriority w:val="99"/>
    <w:pPr>
      <w:tabs>
        <w:tab w:val="left" w:pos="1133"/>
      </w:tabs>
    </w:pPr>
    <w:rPr>
      <w:sz w:val="16"/>
      <w:szCs w:val="16"/>
    </w:rPr>
  </w:style>
  <w:style w:type="paragraph" w:customStyle="1" w:styleId="Masse">
    <w:name w:val="Masse"/>
    <w:basedOn w:val="Standard"/>
    <w:next w:val="Standard"/>
    <w:uiPriority w:val="99"/>
    <w:pPr>
      <w:tabs>
        <w:tab w:val="right" w:pos="4705"/>
        <w:tab w:val="left" w:pos="4847"/>
        <w:tab w:val="right" w:pos="7199"/>
        <w:tab w:val="right" w:pos="9598"/>
      </w:tabs>
    </w:pPr>
  </w:style>
  <w:style w:type="paragraph" w:customStyle="1" w:styleId="Summe">
    <w:name w:val="Summe"/>
    <w:basedOn w:val="Standard"/>
    <w:next w:val="Standard"/>
    <w:uiPriority w:val="99"/>
    <w:pPr>
      <w:tabs>
        <w:tab w:val="right" w:pos="7199"/>
        <w:tab w:val="right" w:pos="9598"/>
      </w:tabs>
    </w:pPr>
    <w:rPr>
      <w:b/>
      <w:bCs/>
    </w:rPr>
  </w:style>
  <w:style w:type="paragraph" w:styleId="Kopfzeile">
    <w:name w:val="header"/>
    <w:basedOn w:val="Standard"/>
    <w:rsid w:val="00F651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51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2EAB"/>
  </w:style>
  <w:style w:type="character" w:styleId="Hyperlink">
    <w:name w:val="Hyperlink"/>
    <w:uiPriority w:val="99"/>
    <w:rsid w:val="003B58C0"/>
    <w:rPr>
      <w:color w:val="0000FF"/>
      <w:u w:val="single"/>
    </w:rPr>
  </w:style>
  <w:style w:type="character" w:styleId="BesuchterLink">
    <w:name w:val="FollowedHyperlink"/>
    <w:rsid w:val="007B41A1"/>
    <w:rPr>
      <w:color w:val="800080"/>
      <w:u w:val="single"/>
    </w:rPr>
  </w:style>
  <w:style w:type="table" w:styleId="Tabellenraster">
    <w:name w:val="Table Grid"/>
    <w:basedOn w:val="NormaleTabelle"/>
    <w:rsid w:val="00752A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rsid w:val="004869A5"/>
  </w:style>
  <w:style w:type="paragraph" w:customStyle="1" w:styleId="VText">
    <w:name w:val="VText"/>
    <w:basedOn w:val="Standard"/>
    <w:uiPriority w:val="99"/>
    <w:rsid w:val="004869A5"/>
    <w:pPr>
      <w:keepLines/>
      <w:ind w:left="1133" w:right="1133"/>
    </w:pPr>
  </w:style>
  <w:style w:type="numbering" w:customStyle="1" w:styleId="KeineListe2">
    <w:name w:val="Keine Liste2"/>
    <w:next w:val="KeineListe"/>
    <w:semiHidden/>
    <w:rsid w:val="0064152C"/>
  </w:style>
  <w:style w:type="paragraph" w:styleId="Sprechblasentext">
    <w:name w:val="Balloon Text"/>
    <w:basedOn w:val="Standard"/>
    <w:semiHidden/>
    <w:rsid w:val="00DB566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A30D5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661F0"/>
    <w:rPr>
      <w:rFonts w:ascii="Arial" w:hAnsi="Arial" w:cs="Arial"/>
      <w:b/>
      <w:bCs/>
      <w:sz w:val="24"/>
      <w:szCs w:val="24"/>
    </w:rPr>
  </w:style>
  <w:style w:type="paragraph" w:customStyle="1" w:styleId="Kapitel">
    <w:name w:val="Kapitel"/>
    <w:basedOn w:val="Standard"/>
    <w:next w:val="Text"/>
    <w:uiPriority w:val="99"/>
    <w:rsid w:val="00127B85"/>
    <w:pPr>
      <w:tabs>
        <w:tab w:val="left" w:pos="1133"/>
      </w:tabs>
      <w:outlineLvl w:val="1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Abschnitt">
    <w:name w:val="Abschnitt"/>
    <w:basedOn w:val="Standard"/>
    <w:next w:val="Text"/>
    <w:uiPriority w:val="99"/>
    <w:rsid w:val="00127B85"/>
    <w:pPr>
      <w:tabs>
        <w:tab w:val="left" w:pos="1133"/>
      </w:tabs>
      <w:outlineLvl w:val="2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Bereich">
    <w:name w:val="Bereich"/>
    <w:basedOn w:val="Standard"/>
    <w:next w:val="Text"/>
    <w:uiPriority w:val="99"/>
    <w:rsid w:val="00127B85"/>
    <w:pPr>
      <w:tabs>
        <w:tab w:val="left" w:pos="1133"/>
      </w:tabs>
      <w:outlineLvl w:val="3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Position">
    <w:name w:val="Position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paragraph" w:customStyle="1" w:styleId="Hinweistext">
    <w:name w:val="Hinweistext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character" w:customStyle="1" w:styleId="FuzeileZchn">
    <w:name w:val="Fußzeile Zchn"/>
    <w:basedOn w:val="Absatz-Standardschriftart"/>
    <w:link w:val="Fuzeile"/>
    <w:rsid w:val="003D245F"/>
    <w:rPr>
      <w:rFonts w:ascii="Arial" w:hAnsi="Arial" w:cs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AB1"/>
    <w:pPr>
      <w:keepNext/>
      <w:keepLines/>
      <w:tabs>
        <w:tab w:val="clear" w:pos="1133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9A323A"/>
    <w:pPr>
      <w:spacing w:after="100"/>
      <w:ind w:left="200"/>
    </w:pPr>
    <w:rPr>
      <w:rFonts w:ascii="Segoe UI" w:hAnsi="Segoe UI"/>
      <w:b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D6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BD6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9A323A"/>
    <w:pPr>
      <w:spacing w:after="100"/>
    </w:pPr>
    <w:rPr>
      <w:rFonts w:ascii="Segoe UI" w:hAnsi="Segoe UI"/>
      <w:b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9A323A"/>
    <w:pPr>
      <w:spacing w:after="100"/>
      <w:ind w:left="400"/>
    </w:pPr>
    <w:rPr>
      <w:rFonts w:ascii="Segoe UI" w:hAnsi="Segoe UI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9A323A"/>
    <w:pPr>
      <w:spacing w:after="100"/>
      <w:ind w:left="600"/>
    </w:pPr>
    <w:rPr>
      <w:rFonts w:ascii="Segoe UI" w:hAnsi="Segoe UI"/>
      <w:b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9A323A"/>
    <w:pPr>
      <w:spacing w:after="100"/>
      <w:ind w:left="800"/>
    </w:pPr>
    <w:rPr>
      <w:rFonts w:ascii="Segoe UI" w:hAnsi="Segoe UI"/>
      <w:b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9A323A"/>
    <w:pPr>
      <w:spacing w:after="100"/>
      <w:ind w:left="1000"/>
    </w:pPr>
    <w:rPr>
      <w:rFonts w:ascii="Segoe UI" w:hAnsi="Segoe UI"/>
      <w:b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9A323A"/>
    <w:pPr>
      <w:spacing w:after="100"/>
      <w:ind w:left="1200"/>
    </w:pPr>
    <w:rPr>
      <w:rFonts w:ascii="Segoe UI" w:hAnsi="Segoe UI"/>
      <w:b/>
      <w:sz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9A323A"/>
    <w:pPr>
      <w:spacing w:after="100"/>
      <w:ind w:left="1400"/>
    </w:pPr>
    <w:rPr>
      <w:rFonts w:ascii="Segoe UI" w:hAnsi="Segoe UI"/>
      <w:b/>
      <w:sz w:val="22"/>
    </w:rPr>
  </w:style>
  <w:style w:type="paragraph" w:styleId="Titel">
    <w:name w:val="Title"/>
    <w:basedOn w:val="Standard"/>
    <w:next w:val="Text"/>
    <w:link w:val="TitelZchn"/>
    <w:uiPriority w:val="99"/>
    <w:qFormat/>
    <w:rsid w:val="00D760AF"/>
    <w:pPr>
      <w:tabs>
        <w:tab w:val="left" w:pos="1133"/>
      </w:tabs>
      <w:outlineLvl w:val="4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TitelZchn">
    <w:name w:val="Titel Zchn"/>
    <w:basedOn w:val="Absatz-Standardschriftart"/>
    <w:link w:val="Titel"/>
    <w:uiPriority w:val="10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styleId="Untertitel">
    <w:name w:val="Subtitle"/>
    <w:basedOn w:val="Standard"/>
    <w:next w:val="Text"/>
    <w:link w:val="UntertitelZchn"/>
    <w:uiPriority w:val="99"/>
    <w:qFormat/>
    <w:rsid w:val="00D760AF"/>
    <w:pPr>
      <w:tabs>
        <w:tab w:val="left" w:pos="1133"/>
      </w:tabs>
      <w:outlineLvl w:val="5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customStyle="1" w:styleId="Vorbemerkung">
    <w:name w:val="Vorbemerkung"/>
    <w:basedOn w:val="Standard"/>
    <w:next w:val="VText"/>
    <w:uiPriority w:val="99"/>
    <w:rsid w:val="00D760AF"/>
    <w:pPr>
      <w:tabs>
        <w:tab w:val="left" w:pos="1133"/>
      </w:tabs>
      <w:outlineLvl w:val="6"/>
    </w:pPr>
    <w:rPr>
      <w:rFonts w:eastAsiaTheme="minorEastAsia"/>
      <w:b/>
      <w:bCs/>
      <w:lang w:eastAsia="zh-CN" w:bidi="th-TH"/>
    </w:rPr>
  </w:style>
  <w:style w:type="paragraph" w:customStyle="1" w:styleId="msonormal0">
    <w:name w:val="msonormal"/>
    <w:basedOn w:val="Standard"/>
    <w:rsid w:val="00FA0BF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 w:bidi="th-TH"/>
    </w:rPr>
  </w:style>
  <w:style w:type="paragraph" w:customStyle="1" w:styleId="LV">
    <w:name w:val="LV"/>
    <w:basedOn w:val="Standard"/>
    <w:next w:val="Text"/>
    <w:uiPriority w:val="99"/>
    <w:rsid w:val="00F4318A"/>
    <w:pPr>
      <w:tabs>
        <w:tab w:val="left" w:pos="1133"/>
      </w:tabs>
      <w:outlineLvl w:val="0"/>
    </w:pPr>
    <w:rPr>
      <w:rFonts w:eastAsiaTheme="minorEastAsia"/>
      <w:b/>
      <w:bCs/>
      <w:sz w:val="24"/>
      <w:szCs w:val="24"/>
    </w:rPr>
  </w:style>
  <w:style w:type="paragraph" w:customStyle="1" w:styleId="GPNachlass">
    <w:name w:val="GPNachlass"/>
    <w:basedOn w:val="Standard"/>
    <w:next w:val="Standard"/>
    <w:uiPriority w:val="99"/>
    <w:rsid w:val="00F4318A"/>
    <w:pPr>
      <w:tabs>
        <w:tab w:val="right" w:pos="5584"/>
      </w:tabs>
    </w:pPr>
    <w:rPr>
      <w:rFonts w:eastAsiaTheme="minorEastAsia"/>
      <w:sz w:val="16"/>
      <w:szCs w:val="16"/>
    </w:rPr>
  </w:style>
  <w:style w:type="paragraph" w:customStyle="1" w:styleId="SumNachlass">
    <w:name w:val="SumNachlass"/>
    <w:basedOn w:val="Standard"/>
    <w:next w:val="Standard"/>
    <w:uiPriority w:val="99"/>
    <w:rsid w:val="00F4318A"/>
    <w:pPr>
      <w:tabs>
        <w:tab w:val="right" w:pos="7199"/>
      </w:tabs>
    </w:pPr>
    <w:rPr>
      <w:rFonts w:eastAsiaTheme="minorEastAsia"/>
      <w:sz w:val="16"/>
      <w:szCs w:val="16"/>
    </w:rPr>
  </w:style>
  <w:style w:type="paragraph" w:styleId="Verzeichnis9">
    <w:name w:val="toc 9"/>
    <w:basedOn w:val="Standard"/>
    <w:next w:val="Standard"/>
    <w:autoRedefine/>
    <w:uiPriority w:val="39"/>
    <w:unhideWhenUsed/>
    <w:rsid w:val="00782B08"/>
    <w:pPr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B0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75EFD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he.de/de_de/-1039939990.html" TargetMode="External"/><Relationship Id="rId13" Type="http://schemas.openxmlformats.org/officeDocument/2006/relationships/hyperlink" Target="https://www.grohe.de/de_de/-103997000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rohe.de/de_de/-103998000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rohe.de/de_de/-1039949990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rohe.de/de_de/-1039960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he.de/de_de/-1039950000.html" TargetMode="External"/><Relationship Id="rId14" Type="http://schemas.openxmlformats.org/officeDocument/2006/relationships/hyperlink" Target="https://www.grohe.de/de_de/-103999999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4DC3-48AF-43B5-AE74-D93F6A43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1144</Words>
  <Characters>7212</Characters>
  <Application>Microsoft Office Word</Application>
  <DocSecurity>8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Grohe Deutschland Vertriebs GmbH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VD8348</dc:creator>
  <cp:lastModifiedBy>Rausch, André</cp:lastModifiedBy>
  <cp:revision>3</cp:revision>
  <cp:lastPrinted>2022-07-14T08:08:00Z</cp:lastPrinted>
  <dcterms:created xsi:type="dcterms:W3CDTF">2024-06-05T10:12:00Z</dcterms:created>
  <dcterms:modified xsi:type="dcterms:W3CDTF">2024-06-05T11:03:00Z</dcterms:modified>
</cp:coreProperties>
</file>